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3D16" w:rsidRPr="00FC068B" w:rsidRDefault="00CA3D16" w:rsidP="00FC068B">
      <w:pPr>
        <w:spacing w:before="60"/>
        <w:rPr>
          <w:rFonts w:ascii="Times New Roman" w:hAnsi="Times New Roman" w:cs="Times New Roman"/>
          <w:b/>
          <w:sz w:val="28"/>
          <w:szCs w:val="28"/>
        </w:rPr>
      </w:pPr>
      <w:bookmarkStart w:id="0" w:name="_GoBack"/>
      <w:bookmarkEnd w:id="0"/>
      <w:r w:rsidRPr="00FC068B">
        <w:rPr>
          <w:rFonts w:ascii="Times New Roman" w:hAnsi="Times New Roman" w:cs="Times New Roman"/>
          <w:b/>
          <w:sz w:val="28"/>
          <w:szCs w:val="28"/>
        </w:rPr>
        <w:t xml:space="preserve">Họ và tên: </w:t>
      </w:r>
      <w:r w:rsidR="00FC20E4" w:rsidRPr="00FC068B">
        <w:rPr>
          <w:rFonts w:ascii="Times New Roman" w:hAnsi="Times New Roman" w:cs="Times New Roman"/>
          <w:b/>
          <w:sz w:val="28"/>
          <w:szCs w:val="28"/>
        </w:rPr>
        <w:t>Lương Thị Thắm</w:t>
      </w:r>
    </w:p>
    <w:p w:rsidR="00CA3D16" w:rsidRPr="00FC068B" w:rsidRDefault="00CA3D16" w:rsidP="00FC068B">
      <w:pPr>
        <w:spacing w:before="60"/>
        <w:rPr>
          <w:rFonts w:ascii="Times New Roman" w:hAnsi="Times New Roman" w:cs="Times New Roman"/>
          <w:b/>
          <w:sz w:val="28"/>
          <w:szCs w:val="28"/>
        </w:rPr>
      </w:pPr>
      <w:r w:rsidRPr="00FC068B">
        <w:rPr>
          <w:rFonts w:ascii="Times New Roman" w:hAnsi="Times New Roman" w:cs="Times New Roman"/>
          <w:b/>
          <w:sz w:val="28"/>
          <w:szCs w:val="28"/>
        </w:rPr>
        <w:t xml:space="preserve">Đơn vị công tác: Trung tâm </w:t>
      </w:r>
      <w:r w:rsidR="0045659B" w:rsidRPr="00FC068B">
        <w:rPr>
          <w:rFonts w:ascii="Times New Roman" w:hAnsi="Times New Roman" w:cs="Times New Roman"/>
          <w:b/>
          <w:sz w:val="28"/>
          <w:szCs w:val="28"/>
        </w:rPr>
        <w:t>Đào tạo Lý Tự Trọng</w:t>
      </w:r>
      <w:r w:rsidRPr="00FC068B">
        <w:rPr>
          <w:rFonts w:ascii="Times New Roman" w:hAnsi="Times New Roman" w:cs="Times New Roman"/>
          <w:b/>
          <w:sz w:val="28"/>
          <w:szCs w:val="28"/>
        </w:rPr>
        <w:t xml:space="preserve"> – Trường Cao đẳng Kỹ thuật Lý Tự Trọng TP. HCM</w:t>
      </w:r>
    </w:p>
    <w:p w:rsidR="002C78D7" w:rsidRPr="00FC068B" w:rsidRDefault="002C78D7" w:rsidP="00FC068B">
      <w:pPr>
        <w:spacing w:before="60"/>
        <w:rPr>
          <w:rFonts w:ascii="Times New Roman" w:hAnsi="Times New Roman" w:cs="Times New Roman"/>
          <w:b/>
          <w:sz w:val="28"/>
          <w:szCs w:val="28"/>
        </w:rPr>
      </w:pPr>
    </w:p>
    <w:p w:rsidR="00CA3D16" w:rsidRPr="00FC068B" w:rsidRDefault="00CA3D16" w:rsidP="00FC068B">
      <w:pPr>
        <w:spacing w:before="60"/>
        <w:jc w:val="center"/>
        <w:rPr>
          <w:rFonts w:ascii="Times New Roman" w:hAnsi="Times New Roman" w:cs="Times New Roman"/>
          <w:b/>
          <w:sz w:val="32"/>
          <w:szCs w:val="32"/>
        </w:rPr>
      </w:pPr>
      <w:r w:rsidRPr="00FC068B">
        <w:rPr>
          <w:rFonts w:ascii="Times New Roman" w:hAnsi="Times New Roman" w:cs="Times New Roman"/>
          <w:b/>
          <w:sz w:val="32"/>
          <w:szCs w:val="32"/>
        </w:rPr>
        <w:t>BÀI DỰ THI</w:t>
      </w:r>
    </w:p>
    <w:p w:rsidR="00EF45F0" w:rsidRPr="00FC068B" w:rsidRDefault="001312CE" w:rsidP="00FC068B">
      <w:pPr>
        <w:spacing w:before="60"/>
        <w:jc w:val="center"/>
        <w:rPr>
          <w:rFonts w:ascii="Times New Roman" w:hAnsi="Times New Roman" w:cs="Times New Roman"/>
          <w:b/>
          <w:sz w:val="28"/>
          <w:szCs w:val="28"/>
        </w:rPr>
      </w:pPr>
      <w:r w:rsidRPr="00FC068B">
        <w:rPr>
          <w:rFonts w:ascii="Times New Roman" w:hAnsi="Times New Roman" w:cs="Times New Roman"/>
          <w:b/>
          <w:sz w:val="28"/>
          <w:szCs w:val="28"/>
        </w:rPr>
        <w:t>TÌM HIỂU</w:t>
      </w:r>
      <w:r w:rsidR="00CA3D16" w:rsidRPr="00FC068B">
        <w:rPr>
          <w:rFonts w:ascii="Times New Roman" w:hAnsi="Times New Roman" w:cs="Times New Roman"/>
          <w:b/>
          <w:sz w:val="28"/>
          <w:szCs w:val="28"/>
        </w:rPr>
        <w:t xml:space="preserve"> </w:t>
      </w:r>
      <w:r w:rsidRPr="00FC068B">
        <w:rPr>
          <w:rFonts w:ascii="Times New Roman" w:hAnsi="Times New Roman" w:cs="Times New Roman"/>
          <w:b/>
          <w:sz w:val="28"/>
          <w:szCs w:val="28"/>
        </w:rPr>
        <w:t>“LỊCH SỬ QUAN HỆ ĐẶ</w:t>
      </w:r>
      <w:r w:rsidR="003C3114">
        <w:rPr>
          <w:rFonts w:ascii="Times New Roman" w:hAnsi="Times New Roman" w:cs="Times New Roman"/>
          <w:b/>
          <w:sz w:val="28"/>
          <w:szCs w:val="28"/>
        </w:rPr>
        <w:t>C</w:t>
      </w:r>
      <w:r w:rsidRPr="00FC068B">
        <w:rPr>
          <w:rFonts w:ascii="Times New Roman" w:hAnsi="Times New Roman" w:cs="Times New Roman"/>
          <w:b/>
          <w:sz w:val="28"/>
          <w:szCs w:val="28"/>
        </w:rPr>
        <w:t xml:space="preserve"> BIỆT </w:t>
      </w:r>
    </w:p>
    <w:p w:rsidR="001312CE" w:rsidRPr="00FC068B" w:rsidRDefault="001312CE" w:rsidP="00FC068B">
      <w:pPr>
        <w:spacing w:before="60"/>
        <w:jc w:val="center"/>
        <w:rPr>
          <w:rFonts w:ascii="Times New Roman" w:hAnsi="Times New Roman" w:cs="Times New Roman"/>
          <w:b/>
          <w:sz w:val="26"/>
          <w:szCs w:val="26"/>
        </w:rPr>
      </w:pPr>
      <w:r w:rsidRPr="00FC068B">
        <w:rPr>
          <w:rFonts w:ascii="Times New Roman" w:hAnsi="Times New Roman" w:cs="Times New Roman"/>
          <w:b/>
          <w:sz w:val="28"/>
          <w:szCs w:val="28"/>
        </w:rPr>
        <w:t>VIỆT NAM – LÀO, LÀO – VIỆT NAM</w:t>
      </w:r>
      <w:r w:rsidR="001C09D5" w:rsidRPr="00FC068B">
        <w:rPr>
          <w:rFonts w:ascii="Times New Roman" w:hAnsi="Times New Roman" w:cs="Times New Roman"/>
          <w:b/>
          <w:sz w:val="28"/>
          <w:szCs w:val="28"/>
        </w:rPr>
        <w:t>”</w:t>
      </w:r>
    </w:p>
    <w:p w:rsidR="00FC068B" w:rsidRPr="003C3114" w:rsidRDefault="002C78D7" w:rsidP="00FC068B">
      <w:pPr>
        <w:spacing w:before="120" w:after="120"/>
        <w:ind w:firstLine="720"/>
        <w:rPr>
          <w:rFonts w:ascii="Times New Roman" w:hAnsi="Times New Roman" w:cs="Times New Roman"/>
          <w:b/>
          <w:sz w:val="28"/>
          <w:szCs w:val="28"/>
        </w:rPr>
      </w:pPr>
      <w:r w:rsidRPr="003C3114">
        <w:rPr>
          <w:rFonts w:ascii="Times New Roman" w:hAnsi="Times New Roman" w:cs="Times New Roman"/>
          <w:noProof/>
          <w:sz w:val="28"/>
          <w:szCs w:val="28"/>
        </w:rPr>
        <mc:AlternateContent>
          <mc:Choice Requires="wps">
            <w:drawing>
              <wp:anchor distT="0" distB="0" distL="114300" distR="114300" simplePos="0" relativeHeight="251659264" behindDoc="0" locked="0" layoutInCell="1" allowOverlap="1" wp14:anchorId="5824AFF0" wp14:editId="127E811A">
                <wp:simplePos x="0" y="0"/>
                <wp:positionH relativeFrom="column">
                  <wp:posOffset>2518106</wp:posOffset>
                </wp:positionH>
                <wp:positionV relativeFrom="paragraph">
                  <wp:posOffset>15240</wp:posOffset>
                </wp:positionV>
                <wp:extent cx="1041621" cy="0"/>
                <wp:effectExtent l="0" t="0" r="25400" b="19050"/>
                <wp:wrapNone/>
                <wp:docPr id="1" name="Straight Connector 1"/>
                <wp:cNvGraphicFramePr/>
                <a:graphic xmlns:a="http://schemas.openxmlformats.org/drawingml/2006/main">
                  <a:graphicData uri="http://schemas.microsoft.com/office/word/2010/wordprocessingShape">
                    <wps:wsp>
                      <wps:cNvCnPr/>
                      <wps:spPr>
                        <a:xfrm>
                          <a:off x="0" y="0"/>
                          <a:ext cx="104162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98.3pt,1.2pt" to="280.3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" strokecolor="#1f1f1f [3200]" strokeweight=".5pt">
                <v:stroke joinstyle="miter"/>
              </v:line>
            </w:pict>
          </mc:Fallback>
        </mc:AlternateContent>
      </w:r>
      <w:r w:rsidR="00374493" w:rsidRPr="003C3114">
        <w:rPr>
          <w:rFonts w:ascii="Times New Roman" w:hAnsi="Times New Roman" w:cs="Times New Roman"/>
          <w:b/>
          <w:sz w:val="28"/>
          <w:szCs w:val="28"/>
        </w:rPr>
        <w:t>Chủ đề:</w:t>
      </w:r>
      <w:r w:rsidR="001312CE" w:rsidRPr="003C3114">
        <w:rPr>
          <w:rFonts w:ascii="Times New Roman" w:hAnsi="Times New Roman" w:cs="Times New Roman"/>
          <w:b/>
          <w:sz w:val="28"/>
          <w:szCs w:val="28"/>
        </w:rPr>
        <w:t xml:space="preserve"> </w:t>
      </w:r>
      <w:r w:rsidR="00FC068B" w:rsidRPr="003C3114">
        <w:rPr>
          <w:rFonts w:ascii="Times New Roman" w:hAnsi="Times New Roman" w:cs="Times New Roman"/>
          <w:b/>
          <w:sz w:val="28"/>
          <w:szCs w:val="28"/>
        </w:rPr>
        <w:t>Quan hệ đoàn kết đặc biệt, hợp tác toàn diện Việt Nam-Lào, Lào- Việt Nam từ năm 1976 đến nay. Ý nghĩa và tầm quan trọng của Hiệp ước hữu nghị và hợp tác giữa Cộng hòa xã hội chủ nghĩa Việt Nam và nước Cộng hòa dân chủ nhân dân Lào (được ký kết ngày 18-7-1977)</w:t>
      </w:r>
    </w:p>
    <w:p w:rsidR="00FC068B" w:rsidRPr="003C3114" w:rsidRDefault="00FC068B" w:rsidP="00FC068B">
      <w:pPr>
        <w:pStyle w:val="NormalWeb"/>
        <w:spacing w:before="120" w:beforeAutospacing="0" w:after="120" w:afterAutospacing="0"/>
        <w:ind w:firstLine="720"/>
        <w:jc w:val="both"/>
        <w:rPr>
          <w:sz w:val="28"/>
          <w:szCs w:val="28"/>
        </w:rPr>
      </w:pPr>
      <w:r w:rsidRPr="00FC068B">
        <w:rPr>
          <w:sz w:val="28"/>
          <w:szCs w:val="28"/>
        </w:rPr>
        <w:t> </w:t>
      </w:r>
      <w:r w:rsidRPr="003C3114">
        <w:rPr>
          <w:sz w:val="28"/>
          <w:szCs w:val="28"/>
        </w:rPr>
        <w:t>Trong lịch sử quan hệ quốc tế từ xưa tới nay, quan hệ đặc biệt Việt Nam - Lào, Lào – Việt Nam là một điển hình, một tấm gương mẫu mực, hiếm có về sự gắn kết bền chặt, thuỷ chung, trong sáng và đầy hiệu quả giữa hai dân tộc đấu tranh</w:t>
      </w:r>
      <w:r w:rsidRPr="003C3114">
        <w:rPr>
          <w:b/>
          <w:bCs/>
          <w:sz w:val="28"/>
          <w:szCs w:val="28"/>
          <w:bdr w:val="none" w:sz="0" w:space="0" w:color="auto" w:frame="1"/>
        </w:rPr>
        <w:t> </w:t>
      </w:r>
      <w:r w:rsidRPr="003C3114">
        <w:rPr>
          <w:sz w:val="28"/>
          <w:szCs w:val="28"/>
        </w:rPr>
        <w:t>vì độc lập, tự do và tiến bộ xã hội.</w:t>
      </w:r>
    </w:p>
    <w:p w:rsidR="00FC068B" w:rsidRPr="00FC068B" w:rsidRDefault="00FC068B" w:rsidP="00FC068B">
      <w:pPr>
        <w:spacing w:before="120" w:after="120"/>
        <w:ind w:firstLine="720"/>
        <w:rPr>
          <w:rFonts w:ascii="Times New Roman" w:eastAsia="Times New Roman" w:hAnsi="Times New Roman" w:cs="Times New Roman"/>
          <w:sz w:val="28"/>
          <w:szCs w:val="28"/>
        </w:rPr>
      </w:pPr>
      <w:r w:rsidRPr="00FC068B">
        <w:rPr>
          <w:rFonts w:ascii="Times New Roman" w:eastAsia="Times New Roman" w:hAnsi="Times New Roman" w:cs="Times New Roman"/>
          <w:sz w:val="28"/>
          <w:szCs w:val="28"/>
        </w:rPr>
        <w:t>Quan hệ đặc biệt Việt Nam - Lào, Lào - Việt Nam phát triển từ quan hệ truyền thống, do Chủ tịch Hồ Chí Minh xây dựng nền móng và chính Người cùng đồng chí Kayxỏn Phômvihản, đồng chí Xuphanuvông và các thế hệ lãnh đạo hai Đảng, hai Nhà nước, nhân dân hai nước dày công vun đắp; đặt dưới sự lãnh đạo của Đảng Cộng sản Đông Dương, Đảng Nhân dân Cách mạng Lào và Đảng Cộng sản Việt Nam. Quan hệ đặc biệt Việt Nam - Lào, Lào - Việt Nam trải qua nhiều thử thách khắc nghiệt, đầy hy sinh, gian khổ vì độc lập, tự do, hạnh phúc của hai dân tộc và nhân dân hai nước, đã trở thành </w:t>
      </w:r>
      <w:r w:rsidRPr="003C3114">
        <w:rPr>
          <w:rFonts w:ascii="Times New Roman" w:eastAsia="Times New Roman" w:hAnsi="Times New Roman" w:cs="Times New Roman"/>
          <w:i/>
          <w:iCs/>
          <w:sz w:val="28"/>
          <w:szCs w:val="28"/>
          <w:bdr w:val="none" w:sz="0" w:space="0" w:color="auto" w:frame="1"/>
        </w:rPr>
        <w:t>quy luật sống còn và sức mạnh kỳ diệu</w:t>
      </w:r>
      <w:r w:rsidRPr="00FC068B">
        <w:rPr>
          <w:rFonts w:ascii="Times New Roman" w:eastAsia="Times New Roman" w:hAnsi="Times New Roman" w:cs="Times New Roman"/>
          <w:sz w:val="28"/>
          <w:szCs w:val="28"/>
        </w:rPr>
        <w:t> đưa tới nhiều thắng lợi vĩ đại của Việt Nam và Lào trong đấu tranh giải phóng dân tộc, trong xây dựng và bảo vệ đất nước, cùng phát triển theo định hướng xã hội chủ nghĩa. Đối với nhân dân hai nước Việt Nam, Lào, quan hệ đặc biệt được coi là </w:t>
      </w:r>
      <w:r w:rsidRPr="003C3114">
        <w:rPr>
          <w:rFonts w:ascii="Times New Roman" w:eastAsia="Times New Roman" w:hAnsi="Times New Roman" w:cs="Times New Roman"/>
          <w:i/>
          <w:iCs/>
          <w:sz w:val="28"/>
          <w:szCs w:val="28"/>
          <w:bdr w:val="none" w:sz="0" w:space="0" w:color="auto" w:frame="1"/>
        </w:rPr>
        <w:t>lẽ sống, là tình nghĩa ruột thịt thân thiết</w:t>
      </w:r>
      <w:r w:rsidRPr="00FC068B">
        <w:rPr>
          <w:rFonts w:ascii="Times New Roman" w:eastAsia="Times New Roman" w:hAnsi="Times New Roman" w:cs="Times New Roman"/>
          <w:sz w:val="28"/>
          <w:szCs w:val="28"/>
        </w:rPr>
        <w:t>, trước sau như một, dù gian nan nguy hiểm đến chừng nào cũng không thể chia tách được.</w:t>
      </w:r>
    </w:p>
    <w:p w:rsidR="00FC068B" w:rsidRPr="00FC068B" w:rsidRDefault="00FC068B" w:rsidP="00FC068B">
      <w:pPr>
        <w:spacing w:before="120" w:after="120"/>
        <w:ind w:firstLine="720"/>
        <w:rPr>
          <w:rFonts w:ascii="Times New Roman" w:eastAsia="Times New Roman" w:hAnsi="Times New Roman" w:cs="Times New Roman"/>
          <w:sz w:val="28"/>
          <w:szCs w:val="28"/>
        </w:rPr>
      </w:pPr>
      <w:r w:rsidRPr="00FC068B">
        <w:rPr>
          <w:rFonts w:ascii="Times New Roman" w:eastAsia="Times New Roman" w:hAnsi="Times New Roman" w:cs="Times New Roman"/>
          <w:sz w:val="28"/>
          <w:szCs w:val="28"/>
        </w:rPr>
        <w:t>Trong bối cảnh toàn cầu hóa hiện nay, sự nghiệp đổi mới, mở cửa, hội nhập quốc tế mà nhân dân hai nước đang tiến hành đã tạo ra những xung lực mới, đồng thời đặt ra những yêu cầu khách quan về gia tăng mối quan hệ đặc biệt giữa Việt Nam - Lào; Lào - Việt Nam với những phương thức mới và những nội dung mới.</w:t>
      </w:r>
    </w:p>
    <w:p w:rsidR="00FC068B" w:rsidRPr="00FC068B" w:rsidRDefault="00FC068B" w:rsidP="00FC068B">
      <w:pPr>
        <w:spacing w:before="120" w:after="120"/>
        <w:ind w:firstLine="720"/>
        <w:rPr>
          <w:rFonts w:ascii="Times New Roman" w:eastAsia="Times New Roman" w:hAnsi="Times New Roman" w:cs="Times New Roman"/>
          <w:sz w:val="28"/>
          <w:szCs w:val="28"/>
        </w:rPr>
      </w:pPr>
      <w:r w:rsidRPr="00FC068B">
        <w:rPr>
          <w:rFonts w:ascii="Times New Roman" w:eastAsia="Times New Roman" w:hAnsi="Times New Roman" w:cs="Times New Roman"/>
          <w:sz w:val="28"/>
          <w:szCs w:val="28"/>
        </w:rPr>
        <w:t>Nhằm không ngừng chăm lo bảo vệ, vun đắp và phát huy vai trò của mối quan hệ đặc biệt Việt Nam - Lào, Lào - Việt Nam trong hiện tại và tương lai vì sự trường tồn và phát triển phồn vinh của hai dân tộc, hai Bộ Chính trị Đảng Cộng sản Việt Nam và Đảng Nhân dân Cách mạng Lào đã hợp tác thực hiện dự án nghiên cứu, biên soạn “Lịch sử quan hệ đặc biệt Việt Nam - Lào; Lào - Việt Nam (1930-2007)”. Sau hơn 4 năm tiến hành, các sản phẩm của dự án bao gồm: Sản phẩm chính “</w:t>
      </w:r>
      <w:r w:rsidRPr="003C3114">
        <w:rPr>
          <w:rFonts w:ascii="Times New Roman" w:eastAsia="Times New Roman" w:hAnsi="Times New Roman" w:cs="Times New Roman"/>
          <w:i/>
          <w:iCs/>
          <w:sz w:val="28"/>
          <w:szCs w:val="28"/>
          <w:bdr w:val="none" w:sz="0" w:space="0" w:color="auto" w:frame="1"/>
        </w:rPr>
        <w:t>Lịch sử quan hệ đặc biệt Việt Nam - Lào, Lào - Việt Nam (1930-2007)</w:t>
      </w:r>
      <w:r w:rsidRPr="00FC068B">
        <w:rPr>
          <w:rFonts w:ascii="Times New Roman" w:eastAsia="Times New Roman" w:hAnsi="Times New Roman" w:cs="Times New Roman"/>
          <w:sz w:val="28"/>
          <w:szCs w:val="28"/>
        </w:rPr>
        <w:t>; Bộ biên niên lịch sử; Bộ Văn kiện; Bộ Hồi ký và Bộ phim tài liệu Bản hùng ca Việt - Lào” đã hoàn thành và đã được xuất bản phục vụ nhân dân hai nước và độc giả trên thế giới.</w:t>
      </w:r>
    </w:p>
    <w:p w:rsidR="00FC068B" w:rsidRPr="00FC068B" w:rsidRDefault="00FC068B" w:rsidP="00FC068B">
      <w:pPr>
        <w:spacing w:before="120" w:after="120"/>
        <w:ind w:firstLine="720"/>
        <w:rPr>
          <w:rFonts w:ascii="Times New Roman" w:eastAsia="Times New Roman" w:hAnsi="Times New Roman" w:cs="Times New Roman"/>
          <w:sz w:val="28"/>
          <w:szCs w:val="28"/>
        </w:rPr>
      </w:pPr>
      <w:r w:rsidRPr="00FC068B">
        <w:rPr>
          <w:rFonts w:ascii="Times New Roman" w:eastAsia="Times New Roman" w:hAnsi="Times New Roman" w:cs="Times New Roman"/>
          <w:sz w:val="28"/>
          <w:szCs w:val="28"/>
        </w:rPr>
        <w:lastRenderedPageBreak/>
        <w:t xml:space="preserve">Sau năm 1975, quan hệ Việt Nam và Lào bước sang một trang hoàn toàn mới: từ liên minh chiến đấu </w:t>
      </w:r>
      <w:proofErr w:type="gramStart"/>
      <w:r w:rsidRPr="00FC068B">
        <w:rPr>
          <w:rFonts w:ascii="Times New Roman" w:eastAsia="Times New Roman" w:hAnsi="Times New Roman" w:cs="Times New Roman"/>
          <w:sz w:val="28"/>
          <w:szCs w:val="28"/>
        </w:rPr>
        <w:t>chung</w:t>
      </w:r>
      <w:proofErr w:type="gramEnd"/>
      <w:r w:rsidRPr="00FC068B">
        <w:rPr>
          <w:rFonts w:ascii="Times New Roman" w:eastAsia="Times New Roman" w:hAnsi="Times New Roman" w:cs="Times New Roman"/>
          <w:sz w:val="28"/>
          <w:szCs w:val="28"/>
        </w:rPr>
        <w:t xml:space="preserve"> một chiến hào sang hợp tác toàn diện giữa hai quốc gia có độc lập chủ quyền. </w:t>
      </w:r>
      <w:proofErr w:type="gramStart"/>
      <w:r w:rsidRPr="00FC068B">
        <w:rPr>
          <w:rFonts w:ascii="Times New Roman" w:eastAsia="Times New Roman" w:hAnsi="Times New Roman" w:cs="Times New Roman"/>
          <w:sz w:val="28"/>
          <w:szCs w:val="28"/>
        </w:rPr>
        <w:t>Cuộc cách mạng khoa học công nghệ đang diễn ra như vũ bão, đẩy nhanh xu thế quốc tế hoá, toàn cầu hoá trên tất cả các lĩnh vực của đời sống xã hội.</w:t>
      </w:r>
      <w:proofErr w:type="gramEnd"/>
      <w:r w:rsidRPr="00FC068B">
        <w:rPr>
          <w:rFonts w:ascii="Times New Roman" w:eastAsia="Times New Roman" w:hAnsi="Times New Roman" w:cs="Times New Roman"/>
          <w:sz w:val="28"/>
          <w:szCs w:val="28"/>
        </w:rPr>
        <w:t xml:space="preserve"> Do đó, các nước đang phát triển trong đó có Việt Nam và Lào đều có cơ hội và điều kiện thu hút vốn đầu tư, kinh nghiệm quản lý, sử dụng các thành tựu khoa học công nghệ của thế giới để đẩy nhanh quá trình phát triển kinh tế, xây dựng đất nước…</w:t>
      </w:r>
    </w:p>
    <w:p w:rsidR="00FC068B" w:rsidRPr="00FC068B" w:rsidRDefault="00FC068B" w:rsidP="00FC068B">
      <w:pPr>
        <w:spacing w:before="120" w:after="120"/>
        <w:ind w:firstLine="720"/>
        <w:rPr>
          <w:rFonts w:ascii="Times New Roman" w:eastAsia="Times New Roman" w:hAnsi="Times New Roman" w:cs="Times New Roman"/>
          <w:sz w:val="28"/>
          <w:szCs w:val="28"/>
        </w:rPr>
      </w:pPr>
      <w:r w:rsidRPr="00FC068B">
        <w:rPr>
          <w:rFonts w:ascii="Times New Roman" w:eastAsia="Times New Roman" w:hAnsi="Times New Roman" w:cs="Times New Roman"/>
          <w:sz w:val="28"/>
          <w:szCs w:val="28"/>
        </w:rPr>
        <w:t xml:space="preserve">Tuy nhiên, sau thắng lợi của cuộc kháng chiến chống Mỹ, cứu nước, hai nước Việt Nam và Lào đều phải ra sức khắc phục hậu quả nặng nề của chiến tranh kéo dài 30 năm, đặc biệt là hậu quả thống trị của chủ nghĩa thực dân mới. </w:t>
      </w:r>
      <w:proofErr w:type="gramStart"/>
      <w:r w:rsidRPr="00FC068B">
        <w:rPr>
          <w:rFonts w:ascii="Times New Roman" w:eastAsia="Times New Roman" w:hAnsi="Times New Roman" w:cs="Times New Roman"/>
          <w:sz w:val="28"/>
          <w:szCs w:val="28"/>
        </w:rPr>
        <w:t>Nền kinh tế của Việt Nam và Lào về cơ bản còn hết sức lạc hậu và phụ thuộc nặng nề vào nước ngoài.</w:t>
      </w:r>
      <w:proofErr w:type="gramEnd"/>
      <w:r w:rsidRPr="00FC068B">
        <w:rPr>
          <w:rFonts w:ascii="Times New Roman" w:eastAsia="Times New Roman" w:hAnsi="Times New Roman" w:cs="Times New Roman"/>
          <w:sz w:val="28"/>
          <w:szCs w:val="28"/>
        </w:rPr>
        <w:t xml:space="preserve"> Điểm xuất phát của hai nước đều từ nền kinh tế nông nghiệp có trình độ canh tác, năng suất và sản lượng rất thấp; tư duy lãnh đạo kinh tế còn mang nặng tính tập trung bao cấp từ thời chiến… </w:t>
      </w:r>
      <w:proofErr w:type="gramStart"/>
      <w:r w:rsidRPr="00FC068B">
        <w:rPr>
          <w:rFonts w:ascii="Times New Roman" w:eastAsia="Times New Roman" w:hAnsi="Times New Roman" w:cs="Times New Roman"/>
          <w:sz w:val="28"/>
          <w:szCs w:val="28"/>
        </w:rPr>
        <w:t>Trong khi đó, các thế lực thù địch trong nước và bên ngoài câu kết, tìm cách chia rẽ Lào với Việt Nam, Việt Nam với Lào.</w:t>
      </w:r>
      <w:proofErr w:type="gramEnd"/>
      <w:r w:rsidRPr="00FC068B">
        <w:rPr>
          <w:rFonts w:ascii="Times New Roman" w:eastAsia="Times New Roman" w:hAnsi="Times New Roman" w:cs="Times New Roman"/>
          <w:sz w:val="28"/>
          <w:szCs w:val="28"/>
        </w:rPr>
        <w:t xml:space="preserve"> </w:t>
      </w:r>
      <w:proofErr w:type="gramStart"/>
      <w:r w:rsidRPr="00FC068B">
        <w:rPr>
          <w:rFonts w:ascii="Times New Roman" w:eastAsia="Times New Roman" w:hAnsi="Times New Roman" w:cs="Times New Roman"/>
          <w:sz w:val="28"/>
          <w:szCs w:val="28"/>
        </w:rPr>
        <w:t>Chúng lợi dụng việc đầu tư vào các nước đang phát triển để thực hiện mưu đồ làm cho các nước này phụ thuộc về kinh tế dẫn đến phụ thuộc về chính trị.</w:t>
      </w:r>
      <w:proofErr w:type="gramEnd"/>
      <w:r w:rsidRPr="00FC068B">
        <w:rPr>
          <w:rFonts w:ascii="Times New Roman" w:eastAsia="Times New Roman" w:hAnsi="Times New Roman" w:cs="Times New Roman"/>
          <w:sz w:val="28"/>
          <w:szCs w:val="28"/>
        </w:rPr>
        <w:t xml:space="preserve"> Bên cạnh đó, chủ nghĩa xã hội thế giới, đặc biệt là ở Liên Xô và các nước Đông Âu lâm vào tình trạng trì trệ, dẫn đến khủng hoảng từ thập niên 80… gây khó khăn, trở ngại không nhỏ cho mối quan hệ giữa Việt Nam và Lào.</w:t>
      </w:r>
    </w:p>
    <w:p w:rsidR="00FC068B" w:rsidRPr="00FC068B" w:rsidRDefault="00FC068B" w:rsidP="00FC068B">
      <w:pPr>
        <w:spacing w:before="120" w:after="120"/>
        <w:ind w:firstLine="720"/>
        <w:rPr>
          <w:rFonts w:ascii="Times New Roman" w:eastAsia="Times New Roman" w:hAnsi="Times New Roman" w:cs="Times New Roman"/>
          <w:sz w:val="28"/>
          <w:szCs w:val="28"/>
        </w:rPr>
      </w:pPr>
      <w:r w:rsidRPr="00FC068B">
        <w:rPr>
          <w:rFonts w:ascii="Times New Roman" w:eastAsia="Times New Roman" w:hAnsi="Times New Roman" w:cs="Times New Roman"/>
          <w:sz w:val="28"/>
          <w:szCs w:val="28"/>
        </w:rPr>
        <w:t>Đây là thời kỳ Đảng Cộng sản Việt Nam và Đảng Nhân dân cách mạng Lào đã trở thành Đảng cầm quyền ở mỗi nước; do vậy, cả hai nước càng có điều kiện phát huy truyền thống tốt đẹp đã từng gắn bó keo sơn trong cuộc đấu tranh chống kẻ thù xâm lược, xây dựng và tăng cường quan hệ liên minh, liên kết và hợp tác toàn diện về chính trị, quốc phòng an ninh, kinh tế, văn hoá, giáo dục… Đây chính là đặc điểm quan trọng nhất, dẫn tới sự thay đổi về chất trong nội dung, phương thức và các nguyên tắc quan hệ giữa hai quốc gia dân tộc, nâng quan hệ hữu nghị đặc biệt, hợp tác toàn diện giữa hai nước lên tầm cao mới.</w:t>
      </w:r>
    </w:p>
    <w:p w:rsidR="00FC068B" w:rsidRPr="00FC068B" w:rsidRDefault="00FC068B" w:rsidP="00FC068B">
      <w:pPr>
        <w:spacing w:before="120" w:after="120"/>
        <w:ind w:firstLine="720"/>
        <w:rPr>
          <w:rFonts w:ascii="Times New Roman" w:eastAsia="Times New Roman" w:hAnsi="Times New Roman" w:cs="Times New Roman"/>
          <w:sz w:val="28"/>
          <w:szCs w:val="28"/>
        </w:rPr>
      </w:pPr>
      <w:r w:rsidRPr="00FC068B">
        <w:rPr>
          <w:rFonts w:ascii="Times New Roman" w:eastAsia="Times New Roman" w:hAnsi="Times New Roman" w:cs="Times New Roman"/>
          <w:sz w:val="28"/>
          <w:szCs w:val="28"/>
        </w:rPr>
        <w:t xml:space="preserve">Năm 1976, ngay sau thành lập nước Cộng hòa Dân chủ Nhân dân Lào, Lào và Việt Nam đã đạt được thỏa thuận quan trọng trong vòng hai tháng rút toàn bộ quân đội và chuyên gia Việt Nam về nước và bắt đầu xúc tiến việc hoạch định biên giới quốc gia giữa hai nước. </w:t>
      </w:r>
      <w:proofErr w:type="gramStart"/>
      <w:r w:rsidRPr="00FC068B">
        <w:rPr>
          <w:rFonts w:ascii="Times New Roman" w:eastAsia="Times New Roman" w:hAnsi="Times New Roman" w:cs="Times New Roman"/>
          <w:sz w:val="28"/>
          <w:szCs w:val="28"/>
        </w:rPr>
        <w:t>Tuy nhiên, lợi dụng cơ hội này, bọn phản động trong nước Lào, với sự hỗ trợ của các thế lực thù địch quốc tế, đã hoạt động nổi dậy ở nhiều nơi.</w:t>
      </w:r>
      <w:proofErr w:type="gramEnd"/>
      <w:r w:rsidRPr="00FC068B">
        <w:rPr>
          <w:rFonts w:ascii="Times New Roman" w:eastAsia="Times New Roman" w:hAnsi="Times New Roman" w:cs="Times New Roman"/>
          <w:sz w:val="28"/>
          <w:szCs w:val="28"/>
        </w:rPr>
        <w:t xml:space="preserve"> Do vận mệnh của hai nước liên đới lẫn nhau nên mối quan tâm hàng đầu về </w:t>
      </w:r>
      <w:proofErr w:type="gramStart"/>
      <w:r w:rsidRPr="00FC068B">
        <w:rPr>
          <w:rFonts w:ascii="Times New Roman" w:eastAsia="Times New Roman" w:hAnsi="Times New Roman" w:cs="Times New Roman"/>
          <w:sz w:val="28"/>
          <w:szCs w:val="28"/>
        </w:rPr>
        <w:t>an</w:t>
      </w:r>
      <w:proofErr w:type="gramEnd"/>
      <w:r w:rsidRPr="00FC068B">
        <w:rPr>
          <w:rFonts w:ascii="Times New Roman" w:eastAsia="Times New Roman" w:hAnsi="Times New Roman" w:cs="Times New Roman"/>
          <w:sz w:val="28"/>
          <w:szCs w:val="28"/>
        </w:rPr>
        <w:t xml:space="preserve"> ninh chính trị của Lào cũng là mối quan tâm thường trực của Việt Nam. Ngày 30 tháng 4 năm 1976, Bộ Chính trị Trung ương Đảng Lao động Việt Nam ra Nghị quyết </w:t>
      </w:r>
      <w:r w:rsidRPr="003C3114">
        <w:rPr>
          <w:rFonts w:ascii="Times New Roman" w:eastAsia="Times New Roman" w:hAnsi="Times New Roman" w:cs="Times New Roman"/>
          <w:i/>
          <w:iCs/>
          <w:sz w:val="28"/>
          <w:szCs w:val="28"/>
          <w:bdr w:val="none" w:sz="0" w:space="0" w:color="auto" w:frame="1"/>
        </w:rPr>
        <w:t>Về tăng cường giúp đỡ và hợp tác với cách mạng Lào trong giai đoạn mới,</w:t>
      </w:r>
      <w:r w:rsidRPr="00FC068B">
        <w:rPr>
          <w:rFonts w:ascii="Times New Roman" w:eastAsia="Times New Roman" w:hAnsi="Times New Roman" w:cs="Times New Roman"/>
          <w:sz w:val="28"/>
          <w:szCs w:val="28"/>
        </w:rPr>
        <w:t> xác định: việc tăng cường đoàn kết, giúp đỡ, hợp tác đối với Lào là một trong những nhiệm vụ quốc tế hàng đầu của Đảng và nhân dân Việt Nam, cũng là vì lợi ích thiết thân của cách mạng Việt Nam.</w:t>
      </w:r>
    </w:p>
    <w:p w:rsidR="00FC068B" w:rsidRPr="00FC068B" w:rsidRDefault="00FC068B" w:rsidP="00FC068B">
      <w:pPr>
        <w:spacing w:before="120" w:after="120"/>
        <w:ind w:firstLine="720"/>
        <w:rPr>
          <w:rFonts w:ascii="Times New Roman" w:eastAsia="Times New Roman" w:hAnsi="Times New Roman" w:cs="Times New Roman"/>
          <w:sz w:val="28"/>
          <w:szCs w:val="28"/>
        </w:rPr>
      </w:pPr>
      <w:r w:rsidRPr="00FC068B">
        <w:rPr>
          <w:rFonts w:ascii="Times New Roman" w:eastAsia="Times New Roman" w:hAnsi="Times New Roman" w:cs="Times New Roman"/>
          <w:sz w:val="28"/>
          <w:szCs w:val="28"/>
        </w:rPr>
        <w:t xml:space="preserve">Đặc biệt, từ ngày 15 đến ngày 18 tháng 7 năm 1977, Đoàn đại biểu cao cấp Đảng và Chính phủ Việt Nam do Tổng Bí thư Lê Duẩn và Thủ tướng Phạm Văn Đồng dẫn đầu sang thăm hữu nghị chính thức Lào. Hai bên đã trao đổi ý kiến về các </w:t>
      </w:r>
      <w:r w:rsidRPr="00FC068B">
        <w:rPr>
          <w:rFonts w:ascii="Times New Roman" w:eastAsia="Times New Roman" w:hAnsi="Times New Roman" w:cs="Times New Roman"/>
          <w:sz w:val="28"/>
          <w:szCs w:val="28"/>
        </w:rPr>
        <w:lastRenderedPageBreak/>
        <w:t>vấn đề quốc tế quan trọng mà hai bên cùng quan tâm, cũng như các vấn đề nhằm phát triển mối quan hệ hữu nghị, hợp tác giữa Đảng, Chính phủ và nhân dân hai nước, trên cơ sở đáp ứng nguyện vọng thiết tha và lợi ích sống còn của hai dân tộc trong sự nghiệp bảo vệ độc lập dân tộc và xây dựng chủ nghĩa xã hội. Ngày 18 tháng 7 năm 1977, hai nước chính thức ký kết các Hiệp ước:</w:t>
      </w:r>
      <w:r w:rsidRPr="003C3114">
        <w:rPr>
          <w:rFonts w:ascii="Times New Roman" w:eastAsia="Times New Roman" w:hAnsi="Times New Roman" w:cs="Times New Roman"/>
          <w:i/>
          <w:iCs/>
          <w:sz w:val="28"/>
          <w:szCs w:val="28"/>
          <w:bdr w:val="none" w:sz="0" w:space="0" w:color="auto" w:frame="1"/>
        </w:rPr>
        <w:t> Hiệp ước hữu nghị và hợp tác giữa Cộng hòa xã hội chủ nghĩa Việt Nam và Cộng hòa Dân chủ Nhân dân Lào; Hiệp ước hoạch định biên giới quốc gia giữa nước Cộng hòa xã hội chủ nghĩa Việt Nam và nước Cộng hòa Dân chủ Nhân dân Lào; </w:t>
      </w:r>
      <w:r w:rsidRPr="00FC068B">
        <w:rPr>
          <w:rFonts w:ascii="Times New Roman" w:eastAsia="Times New Roman" w:hAnsi="Times New Roman" w:cs="Times New Roman"/>
          <w:sz w:val="28"/>
          <w:szCs w:val="28"/>
        </w:rPr>
        <w:t>và ra </w:t>
      </w:r>
      <w:r w:rsidRPr="003C3114">
        <w:rPr>
          <w:rFonts w:ascii="Times New Roman" w:eastAsia="Times New Roman" w:hAnsi="Times New Roman" w:cs="Times New Roman"/>
          <w:i/>
          <w:iCs/>
          <w:sz w:val="28"/>
          <w:szCs w:val="28"/>
          <w:bdr w:val="none" w:sz="0" w:space="0" w:color="auto" w:frame="1"/>
        </w:rPr>
        <w:t>Tuyên bố chung</w:t>
      </w:r>
      <w:r w:rsidRPr="00FC068B">
        <w:rPr>
          <w:rFonts w:ascii="Times New Roman" w:eastAsia="Times New Roman" w:hAnsi="Times New Roman" w:cs="Times New Roman"/>
          <w:sz w:val="28"/>
          <w:szCs w:val="28"/>
        </w:rPr>
        <w:t> tăng cường sự tin cậy và hợp tác lâu dài giữa hai nước.</w:t>
      </w:r>
    </w:p>
    <w:p w:rsidR="00FC068B" w:rsidRPr="00FC068B" w:rsidRDefault="00FC068B" w:rsidP="00FC068B">
      <w:pPr>
        <w:spacing w:before="120" w:after="120"/>
        <w:ind w:firstLine="720"/>
        <w:rPr>
          <w:rFonts w:ascii="Times New Roman" w:eastAsia="Times New Roman" w:hAnsi="Times New Roman" w:cs="Times New Roman"/>
          <w:sz w:val="28"/>
          <w:szCs w:val="28"/>
        </w:rPr>
      </w:pPr>
      <w:r w:rsidRPr="003C3114">
        <w:rPr>
          <w:rFonts w:ascii="Times New Roman" w:eastAsia="Times New Roman" w:hAnsi="Times New Roman" w:cs="Times New Roman"/>
          <w:i/>
          <w:iCs/>
          <w:sz w:val="28"/>
          <w:szCs w:val="28"/>
          <w:bdr w:val="none" w:sz="0" w:space="0" w:color="auto" w:frame="1"/>
        </w:rPr>
        <w:t>Hiệp ước hữu nghị và hợp tác giữa Cộng hòa xã hội chủ nghĩa Việt Nam và Cộng hòa Dân chủ Nhân dân Lào</w:t>
      </w:r>
      <w:r w:rsidRPr="00FC068B">
        <w:rPr>
          <w:rFonts w:ascii="Times New Roman" w:eastAsia="Times New Roman" w:hAnsi="Times New Roman" w:cs="Times New Roman"/>
          <w:sz w:val="28"/>
          <w:szCs w:val="28"/>
        </w:rPr>
        <w:t xml:space="preserve"> là Hiệp ước toàn diện, mang tính chiến lược lâu dài, tạo cơ sở chính trị và pháp lý quan trọng để củng cố và tăng cường lâu dài tình đoàn kết, mối quan hệ đặc biệt Việt Nam – Lào, Lào – Việt Nam. Hiệp ước có giá trị trong 25 năm và sẽ được mặc nhiên gia hạn thêm từng 10 năm nếu một trong hai bên không thông báo cho bên </w:t>
      </w:r>
      <w:proofErr w:type="gramStart"/>
      <w:r w:rsidRPr="00FC068B">
        <w:rPr>
          <w:rFonts w:ascii="Times New Roman" w:eastAsia="Times New Roman" w:hAnsi="Times New Roman" w:cs="Times New Roman"/>
          <w:sz w:val="28"/>
          <w:szCs w:val="28"/>
        </w:rPr>
        <w:t>kia</w:t>
      </w:r>
      <w:proofErr w:type="gramEnd"/>
      <w:r w:rsidRPr="00FC068B">
        <w:rPr>
          <w:rFonts w:ascii="Times New Roman" w:eastAsia="Times New Roman" w:hAnsi="Times New Roman" w:cs="Times New Roman"/>
          <w:sz w:val="28"/>
          <w:szCs w:val="28"/>
        </w:rPr>
        <w:t xml:space="preserve"> muốn hủy bỏ Hiệp ước ít nhất là một năm trước khi hết hạn. Hiệp ước nêu rõ: Hai bên cam kết ra sức bảo vệ và phát triển mối quan hệ đặc biệt Việt Nam – Lào, Lào – Việt Nam, không ngừng tăng cường tình đoàn kết và tin cậy lẫn nhau, sự hợp tác lâu dài và giúp đỡ lẫn nhau về mọi mặt trên tinh thần của chủ nghĩa quốc tế vô sản và theo nguyên tắc</w:t>
      </w:r>
      <w:r w:rsidRPr="003C3114">
        <w:rPr>
          <w:rFonts w:ascii="Times New Roman" w:eastAsia="Times New Roman" w:hAnsi="Times New Roman" w:cs="Times New Roman"/>
          <w:i/>
          <w:iCs/>
          <w:sz w:val="28"/>
          <w:szCs w:val="28"/>
          <w:bdr w:val="none" w:sz="0" w:space="0" w:color="auto" w:frame="1"/>
        </w:rPr>
        <w:t> hoàn toàn bình đẳng, tôn trọng độc lập, chủ quyền và toàn vẹn lãnh thổ của nhau, tôn trọng lợi ích chính đáng của nhau, không can thiệp vào công việc nội bộ của nhau</w:t>
      </w:r>
      <w:r w:rsidRPr="00FC068B">
        <w:rPr>
          <w:rFonts w:ascii="Times New Roman" w:eastAsia="Times New Roman" w:hAnsi="Times New Roman" w:cs="Times New Roman"/>
          <w:sz w:val="28"/>
          <w:szCs w:val="28"/>
        </w:rPr>
        <w:t>. </w:t>
      </w:r>
      <w:proofErr w:type="gramStart"/>
      <w:r w:rsidRPr="003C3114">
        <w:rPr>
          <w:rFonts w:ascii="Times New Roman" w:eastAsia="Times New Roman" w:hAnsi="Times New Roman" w:cs="Times New Roman"/>
          <w:i/>
          <w:iCs/>
          <w:sz w:val="28"/>
          <w:szCs w:val="28"/>
          <w:bdr w:val="none" w:sz="0" w:space="0" w:color="auto" w:frame="1"/>
        </w:rPr>
        <w:t>Đây là mốc lịch sử quan trọng đánh dấu bước ngoặt mới trong quan hệ giữa hai nước.</w:t>
      </w:r>
      <w:proofErr w:type="gramEnd"/>
      <w:r w:rsidRPr="003C3114">
        <w:rPr>
          <w:rFonts w:ascii="Times New Roman" w:eastAsia="Times New Roman" w:hAnsi="Times New Roman" w:cs="Times New Roman"/>
          <w:i/>
          <w:iCs/>
          <w:sz w:val="28"/>
          <w:szCs w:val="28"/>
          <w:bdr w:val="none" w:sz="0" w:space="0" w:color="auto" w:frame="1"/>
        </w:rPr>
        <w:t> </w:t>
      </w:r>
      <w:r w:rsidRPr="00FC068B">
        <w:rPr>
          <w:rFonts w:ascii="Times New Roman" w:eastAsia="Times New Roman" w:hAnsi="Times New Roman" w:cs="Times New Roman"/>
          <w:sz w:val="28"/>
          <w:szCs w:val="28"/>
        </w:rPr>
        <w:t>Việc ký kết hiệp ước đó còn có ý nghĩa quốc tế quan trọng, nêu cao tinh thần quốc tế trong sáng giữa hai nước đang cùng hướng tới mục tiêu chủ nghĩa xã hội và phát huy ảnh hưởng tích cực trong khu vực.</w:t>
      </w:r>
    </w:p>
    <w:p w:rsidR="00FC068B" w:rsidRPr="00FC068B" w:rsidRDefault="00FC068B" w:rsidP="00FC068B">
      <w:pPr>
        <w:spacing w:before="120" w:after="120"/>
        <w:ind w:firstLine="720"/>
        <w:rPr>
          <w:rFonts w:ascii="Times New Roman" w:eastAsia="Times New Roman" w:hAnsi="Times New Roman" w:cs="Times New Roman"/>
          <w:sz w:val="28"/>
          <w:szCs w:val="28"/>
        </w:rPr>
      </w:pPr>
      <w:r w:rsidRPr="003C3114">
        <w:rPr>
          <w:rFonts w:ascii="Times New Roman" w:eastAsia="Times New Roman" w:hAnsi="Times New Roman" w:cs="Times New Roman"/>
          <w:i/>
          <w:iCs/>
          <w:sz w:val="28"/>
          <w:szCs w:val="28"/>
          <w:bdr w:val="none" w:sz="0" w:space="0" w:color="auto" w:frame="1"/>
        </w:rPr>
        <w:t>Hiệp ước hoạch định biên giới quốc gia</w:t>
      </w:r>
      <w:r w:rsidRPr="00FC068B">
        <w:rPr>
          <w:rFonts w:ascii="Times New Roman" w:eastAsia="Times New Roman" w:hAnsi="Times New Roman" w:cs="Times New Roman"/>
          <w:sz w:val="28"/>
          <w:szCs w:val="28"/>
        </w:rPr>
        <w:t> là một biểu hiện tốt đẹp của việc giải quyết vấn đề lợi ích dân tộc trên tinh thần kết hợp nhuần nhuyễn chủ nghĩa yêu nước chân chính với chủ nghĩa quốc tế vô sản trong sáng, là mẫu mực về chính sách láng giềng hữu nghị của nước Cộng hòa xã hội chủ nghĩa Việt Nam và nước Cộng hòa Dân chủ Nhân dân Lào.</w:t>
      </w:r>
    </w:p>
    <w:p w:rsidR="00FC068B" w:rsidRPr="00FC068B" w:rsidRDefault="00FC068B" w:rsidP="00FC068B">
      <w:pPr>
        <w:spacing w:before="120" w:after="120"/>
        <w:ind w:firstLine="720"/>
        <w:rPr>
          <w:rFonts w:ascii="Times New Roman" w:eastAsia="Times New Roman" w:hAnsi="Times New Roman" w:cs="Times New Roman"/>
          <w:sz w:val="28"/>
          <w:szCs w:val="28"/>
        </w:rPr>
      </w:pPr>
      <w:r w:rsidRPr="003C3114">
        <w:rPr>
          <w:rFonts w:ascii="Times New Roman" w:eastAsia="Times New Roman" w:hAnsi="Times New Roman" w:cs="Times New Roman"/>
          <w:b/>
          <w:bCs/>
          <w:i/>
          <w:iCs/>
          <w:sz w:val="28"/>
          <w:szCs w:val="28"/>
          <w:bdr w:val="none" w:sz="0" w:space="0" w:color="auto" w:frame="1"/>
        </w:rPr>
        <w:t>- Hợp tác trong lĩnh vực chính trị</w:t>
      </w:r>
      <w:r w:rsidRPr="00FC068B">
        <w:rPr>
          <w:rFonts w:ascii="Times New Roman" w:eastAsia="Times New Roman" w:hAnsi="Times New Roman" w:cs="Times New Roman"/>
          <w:sz w:val="28"/>
          <w:szCs w:val="28"/>
        </w:rPr>
        <w:t> </w:t>
      </w:r>
      <w:r w:rsidRPr="003C3114">
        <w:rPr>
          <w:rFonts w:ascii="Times New Roman" w:eastAsia="Times New Roman" w:hAnsi="Times New Roman" w:cs="Times New Roman"/>
          <w:b/>
          <w:bCs/>
          <w:i/>
          <w:iCs/>
          <w:sz w:val="28"/>
          <w:szCs w:val="28"/>
          <w:bdr w:val="none" w:sz="0" w:space="0" w:color="auto" w:frame="1"/>
        </w:rPr>
        <w:t>và đối ngoại</w:t>
      </w:r>
    </w:p>
    <w:p w:rsidR="00FC068B" w:rsidRPr="00FC068B" w:rsidRDefault="00FC068B" w:rsidP="00FC068B">
      <w:pPr>
        <w:spacing w:before="120" w:after="120"/>
        <w:ind w:firstLine="720"/>
        <w:rPr>
          <w:rFonts w:ascii="Times New Roman" w:eastAsia="Times New Roman" w:hAnsi="Times New Roman" w:cs="Times New Roman"/>
          <w:sz w:val="28"/>
          <w:szCs w:val="28"/>
        </w:rPr>
      </w:pPr>
      <w:r w:rsidRPr="00FC068B">
        <w:rPr>
          <w:rFonts w:ascii="Times New Roman" w:eastAsia="Times New Roman" w:hAnsi="Times New Roman" w:cs="Times New Roman"/>
          <w:sz w:val="28"/>
          <w:szCs w:val="28"/>
        </w:rPr>
        <w:t>Mối quan hệ hợp tác về chính trị trong giai đoạn này tập trung vào nỗ lực của hai nước trong việc hiện thực hóa mục tiêu cùng lựa chọn: tiến lên con đường xã hội chủ nghĩa mà chưa có tiền lệ lịch sử.</w:t>
      </w:r>
    </w:p>
    <w:p w:rsidR="00FC068B" w:rsidRPr="00FC068B" w:rsidRDefault="00FC068B" w:rsidP="00FC068B">
      <w:pPr>
        <w:spacing w:before="120" w:after="120"/>
        <w:ind w:firstLine="720"/>
        <w:rPr>
          <w:rFonts w:ascii="Times New Roman" w:eastAsia="Times New Roman" w:hAnsi="Times New Roman" w:cs="Times New Roman"/>
          <w:sz w:val="28"/>
          <w:szCs w:val="28"/>
        </w:rPr>
      </w:pPr>
      <w:r w:rsidRPr="00FC068B">
        <w:rPr>
          <w:rFonts w:ascii="Times New Roman" w:eastAsia="Times New Roman" w:hAnsi="Times New Roman" w:cs="Times New Roman"/>
          <w:sz w:val="28"/>
          <w:szCs w:val="28"/>
        </w:rPr>
        <w:t xml:space="preserve">Việc nước Lào tự chủ giải quyết những vấn đề của Lào để ổn định và phát triển như: giữ vững chủ quyền lãnh thổ, duy trì an ninh nội địa, bảo vệ chế độ mới dưới sự lãnh đạo của Đảng, phục hồi, đẩy mạnh sản xuất, cải thiện đời sống nhân dân, tranh thủ viện trợ nước ngoài, v.v…đã ảnh hưởng tích cực đến sự ổn định và từng bước đi lên của Việt Nam. Điều nổi bật là sự cố gắng tìm tòi học hỏi của các đồng chí trong Bộ Chính trị Đảng Nhân dân cách mạng Lào về kinh nghiệm và nghiên cứu lý luận của quốc tế để hoàn thiện chế độ dân chủ nhân dân, tạo tiền đề tiến lên chủ nghĩa xã hội trong điều kiện cụ thể của Lào. Bản thân đồng chí Tổng Bí </w:t>
      </w:r>
      <w:proofErr w:type="gramStart"/>
      <w:r w:rsidRPr="00FC068B">
        <w:rPr>
          <w:rFonts w:ascii="Times New Roman" w:eastAsia="Times New Roman" w:hAnsi="Times New Roman" w:cs="Times New Roman"/>
          <w:sz w:val="28"/>
          <w:szCs w:val="28"/>
        </w:rPr>
        <w:t>thư</w:t>
      </w:r>
      <w:proofErr w:type="gramEnd"/>
      <w:r w:rsidRPr="00FC068B">
        <w:rPr>
          <w:rFonts w:ascii="Times New Roman" w:eastAsia="Times New Roman" w:hAnsi="Times New Roman" w:cs="Times New Roman"/>
          <w:sz w:val="28"/>
          <w:szCs w:val="28"/>
        </w:rPr>
        <w:t xml:space="preserve"> Cayxỏn Phômvihản đã đọc đi đọc lại tác phẩm </w:t>
      </w:r>
      <w:r w:rsidRPr="003C3114">
        <w:rPr>
          <w:rFonts w:ascii="Times New Roman" w:eastAsia="Times New Roman" w:hAnsi="Times New Roman" w:cs="Times New Roman"/>
          <w:i/>
          <w:iCs/>
          <w:sz w:val="28"/>
          <w:szCs w:val="28"/>
          <w:bdr w:val="none" w:sz="0" w:space="0" w:color="auto" w:frame="1"/>
        </w:rPr>
        <w:t>Sửa đổi lối làm việc </w:t>
      </w:r>
      <w:r w:rsidRPr="00FC068B">
        <w:rPr>
          <w:rFonts w:ascii="Times New Roman" w:eastAsia="Times New Roman" w:hAnsi="Times New Roman" w:cs="Times New Roman"/>
          <w:sz w:val="28"/>
          <w:szCs w:val="28"/>
        </w:rPr>
        <w:t xml:space="preserve">của Chủ tịch </w:t>
      </w:r>
      <w:r w:rsidRPr="00FC068B">
        <w:rPr>
          <w:rFonts w:ascii="Times New Roman" w:eastAsia="Times New Roman" w:hAnsi="Times New Roman" w:cs="Times New Roman"/>
          <w:sz w:val="28"/>
          <w:szCs w:val="28"/>
        </w:rPr>
        <w:lastRenderedPageBreak/>
        <w:t>Hồ Chí Minh để vận dụng vào công tác xây dựng Đảng ở Lào. Đồng thời, đứng trước những diễn biến phức tạp của tình hình khu vực và quốc tế, Lào còn trực tiếp phối hợp với Việt Nam trên diễn đàn quốc tế, chủ động giúp Việt Nam tháo gỡ những vướng mắc trong quan hệ với các nước khác trong khu vực…; trao đổi kinh nghiệm với Việt Nam về từng bước đổi mới cơ chế quản lý trong nông nghiệp (trang trại), lưu thông thương mại, v.v... Đồng chí Cayxỏn Phômvihản thường xuyên nhấn mạnh quan điểm lập trường trước sau như một ủng hộ Việt Nam của Lào: Lào vững mạnh, độc lập thì Việt Nam ổn định, phồn vinh.</w:t>
      </w:r>
    </w:p>
    <w:p w:rsidR="00FC068B" w:rsidRPr="00FC068B" w:rsidRDefault="00FC068B" w:rsidP="00FC068B">
      <w:pPr>
        <w:spacing w:before="120" w:after="120"/>
        <w:ind w:firstLine="720"/>
        <w:rPr>
          <w:rFonts w:ascii="Times New Roman" w:eastAsia="Times New Roman" w:hAnsi="Times New Roman" w:cs="Times New Roman"/>
          <w:sz w:val="28"/>
          <w:szCs w:val="28"/>
        </w:rPr>
      </w:pPr>
      <w:r w:rsidRPr="00FC068B">
        <w:rPr>
          <w:rFonts w:ascii="Times New Roman" w:eastAsia="Times New Roman" w:hAnsi="Times New Roman" w:cs="Times New Roman"/>
          <w:sz w:val="28"/>
          <w:szCs w:val="28"/>
        </w:rPr>
        <w:t xml:space="preserve">Về phía Việt Nam, sau ngày đất nước thống nhất, mặc dầu phải giải quyết nhiều khó khăn do hậu quả chiến tranh, nhưng luôn nhận thức sâu sắc mối quan hệ tương hỗ của cách mạng hai nước trong giai đoạn mới: “Lào có ổn định thì Việt Nam mới ổn định và ngược lại”. Vì vậy, Việt Nam đã cố gắng đáp ứng các yêu cầu chi viện và hợp tác với Lào một cách toàn diện, </w:t>
      </w:r>
      <w:proofErr w:type="gramStart"/>
      <w:r w:rsidRPr="00FC068B">
        <w:rPr>
          <w:rFonts w:ascii="Times New Roman" w:eastAsia="Times New Roman" w:hAnsi="Times New Roman" w:cs="Times New Roman"/>
          <w:sz w:val="28"/>
          <w:szCs w:val="28"/>
        </w:rPr>
        <w:t>theo</w:t>
      </w:r>
      <w:proofErr w:type="gramEnd"/>
      <w:r w:rsidRPr="00FC068B">
        <w:rPr>
          <w:rFonts w:ascii="Times New Roman" w:eastAsia="Times New Roman" w:hAnsi="Times New Roman" w:cs="Times New Roman"/>
          <w:sz w:val="28"/>
          <w:szCs w:val="28"/>
        </w:rPr>
        <w:t xml:space="preserve"> tinh thần vô tư “không tính thiệt hơn”.</w:t>
      </w:r>
    </w:p>
    <w:p w:rsidR="00FC068B" w:rsidRPr="00FC068B" w:rsidRDefault="00FC068B" w:rsidP="00FC068B">
      <w:pPr>
        <w:spacing w:before="120" w:after="120"/>
        <w:ind w:firstLine="720"/>
        <w:rPr>
          <w:rFonts w:ascii="Times New Roman" w:eastAsia="Times New Roman" w:hAnsi="Times New Roman" w:cs="Times New Roman"/>
          <w:sz w:val="28"/>
          <w:szCs w:val="28"/>
        </w:rPr>
      </w:pPr>
      <w:r w:rsidRPr="00FC068B">
        <w:rPr>
          <w:rFonts w:ascii="Times New Roman" w:eastAsia="Times New Roman" w:hAnsi="Times New Roman" w:cs="Times New Roman"/>
          <w:sz w:val="28"/>
          <w:szCs w:val="28"/>
        </w:rPr>
        <w:t>Tại các cuộc hội đàm hàng năm giữa hai Bộ Chính trị, các cuộc gặp gỡ trao đổi khi có việc đột xuất giữa các đồng chí lãnh đạo Đảng và Nhà nước, giữa các bộ, ban, ngành, đoàn thể Việt Nam đã góp phần giúp Lào kinh nghiệm về giải quyết các khó khăn, giải tỏa kịp thời các vướng mắc xẩy ra, củng cố niềm tin của Lào về thiện chí của Việt Nam. Và ngược lại, sự chia sẻ của Lào với Việt Nam trên lĩnh vực an ninh chính trị, kinh nghiệm phát triển kinh tế - xã hội đã tạo niềm tin và là sức mạnh vô giá, giúp Việt Nam bảo đảm được lợi ích trực tiếp về an ninh và phát triển ở biên giới phía Tây của mình.</w:t>
      </w:r>
    </w:p>
    <w:p w:rsidR="00FC068B" w:rsidRPr="00FC068B" w:rsidRDefault="00FC068B" w:rsidP="00FC068B">
      <w:pPr>
        <w:spacing w:before="120" w:after="120"/>
        <w:ind w:firstLine="720"/>
        <w:rPr>
          <w:rFonts w:ascii="Times New Roman" w:eastAsia="Times New Roman" w:hAnsi="Times New Roman" w:cs="Times New Roman"/>
          <w:sz w:val="28"/>
          <w:szCs w:val="28"/>
        </w:rPr>
      </w:pPr>
      <w:proofErr w:type="gramStart"/>
      <w:r w:rsidRPr="003C3114">
        <w:rPr>
          <w:rFonts w:ascii="Times New Roman" w:eastAsia="Times New Roman" w:hAnsi="Times New Roman" w:cs="Times New Roman"/>
          <w:i/>
          <w:iCs/>
          <w:sz w:val="28"/>
          <w:szCs w:val="28"/>
          <w:bdr w:val="none" w:sz="0" w:space="0" w:color="auto" w:frame="1"/>
        </w:rPr>
        <w:t>Việc giải quyết thành công vấn đề biên giới giữa hai nước là một thành tựu nổi bật của hợp tác chính trị trong giai đoạn này</w:t>
      </w:r>
      <w:r w:rsidRPr="00FC068B">
        <w:rPr>
          <w:rFonts w:ascii="Times New Roman" w:eastAsia="Times New Roman" w:hAnsi="Times New Roman" w:cs="Times New Roman"/>
          <w:sz w:val="28"/>
          <w:szCs w:val="28"/>
        </w:rPr>
        <w:t>.</w:t>
      </w:r>
      <w:proofErr w:type="gramEnd"/>
      <w:r w:rsidRPr="00FC068B">
        <w:rPr>
          <w:rFonts w:ascii="Times New Roman" w:eastAsia="Times New Roman" w:hAnsi="Times New Roman" w:cs="Times New Roman"/>
          <w:sz w:val="28"/>
          <w:szCs w:val="28"/>
        </w:rPr>
        <w:t xml:space="preserve"> Để triển khai Hiệp định hoạch định biên giới quốc gia giữa hai nước (18 tháng 7 năm 1977), hai bên thỏa thuận lấy đường biên giới mà Pháp vẽ trên bản đồ 1/100.000 của Sở Địa dư Đông Dương làm cơ sở đối chiếu, so sánh cho việc phân chia biên giới trên thực địa. Từ ngày 25 tháng 7 năm 1978, ngày cắm mốc đầu tiên đến ngày 24 tháng 8 năm 1984, Việt Nam cùng với Lào đã cơ bản hoàn thành hệ thống quốc mốc. Sau 8 năm tiến hành, đến ngày 24 tháng 1 năm 1986, việc phân vạch và cắm mốc trên thực địa toàn tuyến biên giới Việt - Lào dài 2.067 km đã hoàn thành. Việc phân định chính thức đường biên giới quốc gia giữa hai nước thể hiện nguyên tắc trong quan hệ hai nước: tôn trọng độc lập, chủ quyền và toàn vẹn lãnh thổ của nhau cũng như lợi ích chính đáng của mỗi bên, phù hợp với luật pháp quốc tế và đáp ứng nguyện vọng của nhân dân hai nước muốn có một đường biên giới hữu nghị, ổn định, hợp tác và phát triển lâu dài.</w:t>
      </w:r>
    </w:p>
    <w:p w:rsidR="00FC068B" w:rsidRPr="00FC068B" w:rsidRDefault="00FC068B" w:rsidP="00FC068B">
      <w:pPr>
        <w:spacing w:before="120" w:after="120"/>
        <w:ind w:firstLine="720"/>
        <w:rPr>
          <w:rFonts w:ascii="Times New Roman" w:eastAsia="Times New Roman" w:hAnsi="Times New Roman" w:cs="Times New Roman"/>
          <w:sz w:val="28"/>
          <w:szCs w:val="28"/>
        </w:rPr>
      </w:pPr>
      <w:r w:rsidRPr="00FC068B">
        <w:rPr>
          <w:rFonts w:ascii="Times New Roman" w:eastAsia="Times New Roman" w:hAnsi="Times New Roman" w:cs="Times New Roman"/>
          <w:sz w:val="28"/>
          <w:szCs w:val="28"/>
        </w:rPr>
        <w:t>Trong hợp tác đối ngoại, theo tinh thần của Hiệp ước hữu nghị và hợp tác, Bộ trưởng Ngoại giao hai nước nhất trí phối hợp chặt chẽ về đường lối hoạt động đối ngoại, phát huy hiệu quả công tác đối ngoại mỗi nước và sức mạnh của ba nước Đông Dương trên trường quốc tế, góp phần làm cho môi trường an ninh chính trị Đông Nam Á đi dần vào ổn định, thể hiện thiện chí của các nước Đông Dương xây dựng khu vực hòa bình, ổn định, hợp tác và phát triển.</w:t>
      </w:r>
    </w:p>
    <w:p w:rsidR="00FC068B" w:rsidRPr="00FC068B" w:rsidRDefault="00FC068B" w:rsidP="00FC068B">
      <w:pPr>
        <w:spacing w:before="120" w:after="120"/>
        <w:ind w:firstLine="720"/>
        <w:rPr>
          <w:rFonts w:ascii="Times New Roman" w:eastAsia="Times New Roman" w:hAnsi="Times New Roman" w:cs="Times New Roman"/>
          <w:sz w:val="28"/>
          <w:szCs w:val="28"/>
        </w:rPr>
      </w:pPr>
      <w:r w:rsidRPr="00FC068B">
        <w:rPr>
          <w:rFonts w:ascii="Times New Roman" w:eastAsia="Times New Roman" w:hAnsi="Times New Roman" w:cs="Times New Roman"/>
          <w:sz w:val="28"/>
          <w:szCs w:val="28"/>
        </w:rPr>
        <w:lastRenderedPageBreak/>
        <w:t>Trên đất nước Lào lúc này, tình hình kinh tế – xã hội đang dần đi vào ổn định, độc lập chủ quyền, an ninh quốc gia, trật tự xã hội được giữ vững; chế độ dân chủ nhân dân được bảo vệ. Tuy nhiên, Lào vẫn phải đối phó với chính sách thù địch của lực lượng phản động ở Thái Lan không ngừng dùng sức ép chính trị, kinh tế, quân sự đòi sửa đổi lại đường biên giới…</w:t>
      </w:r>
    </w:p>
    <w:p w:rsidR="00FC068B" w:rsidRPr="00FC068B" w:rsidRDefault="00FC068B" w:rsidP="00FC068B">
      <w:pPr>
        <w:spacing w:before="120" w:after="120"/>
        <w:ind w:firstLine="720"/>
        <w:rPr>
          <w:rFonts w:ascii="Times New Roman" w:eastAsia="Times New Roman" w:hAnsi="Times New Roman" w:cs="Times New Roman"/>
          <w:sz w:val="28"/>
          <w:szCs w:val="28"/>
        </w:rPr>
      </w:pPr>
      <w:proofErr w:type="gramStart"/>
      <w:r w:rsidRPr="00FC068B">
        <w:rPr>
          <w:rFonts w:ascii="Times New Roman" w:eastAsia="Times New Roman" w:hAnsi="Times New Roman" w:cs="Times New Roman"/>
          <w:sz w:val="28"/>
          <w:szCs w:val="28"/>
        </w:rPr>
        <w:t>Trong bối cảnh đó, một sự kiện quan trọng đã diễn ra trong đời sống chính trị hai nước.</w:t>
      </w:r>
      <w:proofErr w:type="gramEnd"/>
      <w:r w:rsidRPr="00FC068B">
        <w:rPr>
          <w:rFonts w:ascii="Times New Roman" w:eastAsia="Times New Roman" w:hAnsi="Times New Roman" w:cs="Times New Roman"/>
          <w:sz w:val="28"/>
          <w:szCs w:val="28"/>
        </w:rPr>
        <w:t xml:space="preserve"> Đó là Đại hội Đại biểu toàn quốc lần thứ V của Đảng Cộng sản Việt Nam (tháng 3 năm 1982) và Đại hội Đại biểu toàn quốc lần thứ III của Đảng Nhân dân cách mạng Lào (tháng 4 năm 1982). Báo cáo chính trị của Ban chấp hành Trung ương hai Đảng đều khẳng định sự tất yếu khách quan phải tăng cường quan hệ đoàn kết đặc biệt, hữu nghị hợp tác toàn diện giữa hai Đảng, Nhà nước và nhân dân hai nước trong giai đoạn cách mạng mới.</w:t>
      </w:r>
    </w:p>
    <w:p w:rsidR="00FC068B" w:rsidRPr="00FC068B" w:rsidRDefault="00FC068B" w:rsidP="00FC068B">
      <w:pPr>
        <w:spacing w:before="120" w:after="120"/>
        <w:ind w:firstLine="720"/>
        <w:rPr>
          <w:rFonts w:ascii="Times New Roman" w:eastAsia="Times New Roman" w:hAnsi="Times New Roman" w:cs="Times New Roman"/>
          <w:sz w:val="28"/>
          <w:szCs w:val="28"/>
        </w:rPr>
      </w:pPr>
      <w:r w:rsidRPr="00FC068B">
        <w:rPr>
          <w:rFonts w:ascii="Times New Roman" w:eastAsia="Times New Roman" w:hAnsi="Times New Roman" w:cs="Times New Roman"/>
          <w:sz w:val="28"/>
          <w:szCs w:val="28"/>
        </w:rPr>
        <w:t>Trong hai ngày 22 và 23 tháng 2 năm 1983, Hội nghị cấp cao ba nước Đông Dương diễn ra tại Thủ đô Viêng Chăn, tập trung thảo luận về tình hình ba nước Đông Dương, tình hình quốc tế và khu vực; đề ra những nguyên tắc, phương hướng, biện pháp nhằm tăng cường đoàn kết và hợp tác toàn diện giữa ba nước trong sự nghiệp xây dựng và bảo vệ đất nước của mỗi nước, tạo nhân tố quan trọng đối với hòa bình và ổn định ở Đông Nam Á và thế giới; vấn đề quân tình nguyện Việt Nam ở Campuchia.</w:t>
      </w:r>
      <w:r w:rsidRPr="003C3114">
        <w:rPr>
          <w:rFonts w:ascii="Times New Roman" w:eastAsia="Times New Roman" w:hAnsi="Times New Roman" w:cs="Times New Roman"/>
          <w:i/>
          <w:iCs/>
          <w:sz w:val="28"/>
          <w:szCs w:val="28"/>
          <w:bdr w:val="none" w:sz="0" w:space="0" w:color="auto" w:frame="1"/>
        </w:rPr>
        <w:t> Hội nghị đã nhất trí đề ra 4 nguyên tắc chỉ đạo mối quan hệ giữa ba nước, </w:t>
      </w:r>
      <w:r w:rsidRPr="00FC068B">
        <w:rPr>
          <w:rFonts w:ascii="Times New Roman" w:eastAsia="Times New Roman" w:hAnsi="Times New Roman" w:cs="Times New Roman"/>
          <w:sz w:val="28"/>
          <w:szCs w:val="28"/>
        </w:rPr>
        <w:t>trong đó nhấn mạnh quan hệ giữa ba nước sẽ được giải quyết bằng thương lượng trên cơ sở tôn trọng độc lập, chủ quyền và toàn vẹn lãnh thổ của nhau, không can thiệp vào công việc nội bộ của nhau, với tinh thần hiểu biết lẫn nhau, tôn trọng lợi ích chính đáng của mỗi nước và vì lợi ích chung của ba dân tộc, trên tinh thần hữu nghị anh em, hoàn toàn tự nguyện, bình đẳng cùng có lợi.</w:t>
      </w:r>
    </w:p>
    <w:p w:rsidR="00FC068B" w:rsidRPr="00FC068B" w:rsidRDefault="00FC068B" w:rsidP="00FC068B">
      <w:pPr>
        <w:spacing w:before="120" w:after="120"/>
        <w:ind w:firstLine="720"/>
        <w:rPr>
          <w:rFonts w:ascii="Times New Roman" w:eastAsia="Times New Roman" w:hAnsi="Times New Roman" w:cs="Times New Roman"/>
          <w:sz w:val="28"/>
          <w:szCs w:val="28"/>
        </w:rPr>
      </w:pPr>
      <w:r w:rsidRPr="00FC068B">
        <w:rPr>
          <w:rFonts w:ascii="Times New Roman" w:eastAsia="Times New Roman" w:hAnsi="Times New Roman" w:cs="Times New Roman"/>
          <w:sz w:val="28"/>
          <w:szCs w:val="28"/>
        </w:rPr>
        <w:t>Tiếp đó, tại </w:t>
      </w:r>
      <w:r w:rsidRPr="003C3114">
        <w:rPr>
          <w:rFonts w:ascii="Times New Roman" w:eastAsia="Times New Roman" w:hAnsi="Times New Roman" w:cs="Times New Roman"/>
          <w:i/>
          <w:iCs/>
          <w:sz w:val="28"/>
          <w:szCs w:val="28"/>
          <w:bdr w:val="none" w:sz="0" w:space="0" w:color="auto" w:frame="1"/>
        </w:rPr>
        <w:t>Tuyên bố chung Việt Nam - Lào năm 1985</w:t>
      </w:r>
      <w:r w:rsidRPr="00FC068B">
        <w:rPr>
          <w:rFonts w:ascii="Times New Roman" w:eastAsia="Times New Roman" w:hAnsi="Times New Roman" w:cs="Times New Roman"/>
          <w:sz w:val="28"/>
          <w:szCs w:val="28"/>
        </w:rPr>
        <w:t>, một lần nữa khẳng định quyết tâm của hai bên củng cố hơn nữa tình hữu nghị vĩ đại và tình đoàn kết chiến đấu mà Chủ tịch Hồ Chí Minh và các nhà lãnh đạo cách mạng hai nước đã dày công vun đắp; tăng cường sự hợp tác toàn diện, nhất là trên các lĩnh vực kinh tế, văn hóa, khoa học - kỹ thuật; tích cực thực hiện các thỏa thuận giữa hai nước và những thỏa thuận của Hội nghị cấp cao ba nước Đông Dương. Tuyên bố chung cũng thể hiện nguyện vọng của nhân dân ba nước Đông Dương và ASEAN cùng nhau giải quyết những vấn đề khu vực bằng đàm phán trên cơ sở bình đẳng, tôn trọng chủ quyền và toàn vẹn lãnh thổ của nhau, không can thiệp vào công việc nội bộ của nhau.</w:t>
      </w:r>
    </w:p>
    <w:p w:rsidR="00FC068B" w:rsidRPr="00FC068B" w:rsidRDefault="00FC068B" w:rsidP="00FC068B">
      <w:pPr>
        <w:spacing w:before="120" w:after="120"/>
        <w:ind w:firstLine="720"/>
        <w:rPr>
          <w:rFonts w:ascii="Times New Roman" w:eastAsia="Times New Roman" w:hAnsi="Times New Roman" w:cs="Times New Roman"/>
          <w:sz w:val="28"/>
          <w:szCs w:val="28"/>
        </w:rPr>
      </w:pPr>
      <w:r w:rsidRPr="003C3114">
        <w:rPr>
          <w:rFonts w:ascii="Times New Roman" w:eastAsia="Times New Roman" w:hAnsi="Times New Roman" w:cs="Times New Roman"/>
          <w:b/>
          <w:bCs/>
          <w:i/>
          <w:iCs/>
          <w:sz w:val="28"/>
          <w:szCs w:val="28"/>
          <w:bdr w:val="none" w:sz="0" w:space="0" w:color="auto" w:frame="1"/>
        </w:rPr>
        <w:t xml:space="preserve">- Hợp tác trong lĩnh vực quốc phòng, </w:t>
      </w:r>
      <w:proofErr w:type="gramStart"/>
      <w:r w:rsidRPr="003C3114">
        <w:rPr>
          <w:rFonts w:ascii="Times New Roman" w:eastAsia="Times New Roman" w:hAnsi="Times New Roman" w:cs="Times New Roman"/>
          <w:b/>
          <w:bCs/>
          <w:i/>
          <w:iCs/>
          <w:sz w:val="28"/>
          <w:szCs w:val="28"/>
          <w:bdr w:val="none" w:sz="0" w:space="0" w:color="auto" w:frame="1"/>
        </w:rPr>
        <w:t>an</w:t>
      </w:r>
      <w:proofErr w:type="gramEnd"/>
      <w:r w:rsidRPr="003C3114">
        <w:rPr>
          <w:rFonts w:ascii="Times New Roman" w:eastAsia="Times New Roman" w:hAnsi="Times New Roman" w:cs="Times New Roman"/>
          <w:b/>
          <w:bCs/>
          <w:i/>
          <w:iCs/>
          <w:sz w:val="28"/>
          <w:szCs w:val="28"/>
          <w:bdr w:val="none" w:sz="0" w:space="0" w:color="auto" w:frame="1"/>
        </w:rPr>
        <w:t xml:space="preserve"> ninh</w:t>
      </w:r>
    </w:p>
    <w:p w:rsidR="00FC068B" w:rsidRPr="00FC068B" w:rsidRDefault="00FC068B" w:rsidP="00FC068B">
      <w:pPr>
        <w:spacing w:before="120" w:after="120"/>
        <w:ind w:firstLine="720"/>
        <w:rPr>
          <w:rFonts w:ascii="Times New Roman" w:eastAsia="Times New Roman" w:hAnsi="Times New Roman" w:cs="Times New Roman"/>
          <w:sz w:val="28"/>
          <w:szCs w:val="28"/>
        </w:rPr>
      </w:pPr>
      <w:r w:rsidRPr="00FC068B">
        <w:rPr>
          <w:rFonts w:ascii="Times New Roman" w:eastAsia="Times New Roman" w:hAnsi="Times New Roman" w:cs="Times New Roman"/>
          <w:sz w:val="28"/>
          <w:szCs w:val="28"/>
        </w:rPr>
        <w:t>Trên nền tảng quan hệ chặt chẽ về chính trị giữa hai nước, những năm 1976 – 1985, hợp tác quốc phòng, an ninh ngày càng đi vào chiều sâu theo tinh thần đoàn kết liên minh chiến đấu, phù hợp với tình hình mới, góp phần tích cực vào việc bảo đảm củng cố quốc phòng, an ninh, ổn định xây dựng của mỗi đất nước.</w:t>
      </w:r>
    </w:p>
    <w:p w:rsidR="00FC068B" w:rsidRPr="00FC068B" w:rsidRDefault="00FC068B" w:rsidP="00FC068B">
      <w:pPr>
        <w:spacing w:before="120" w:after="120"/>
        <w:ind w:firstLine="720"/>
        <w:rPr>
          <w:rFonts w:ascii="Times New Roman" w:eastAsia="Times New Roman" w:hAnsi="Times New Roman" w:cs="Times New Roman"/>
          <w:sz w:val="28"/>
          <w:szCs w:val="28"/>
        </w:rPr>
      </w:pPr>
      <w:r w:rsidRPr="00FC068B">
        <w:rPr>
          <w:rFonts w:ascii="Times New Roman" w:eastAsia="Times New Roman" w:hAnsi="Times New Roman" w:cs="Times New Roman"/>
          <w:sz w:val="28"/>
          <w:szCs w:val="28"/>
        </w:rPr>
        <w:t xml:space="preserve">Do tình hình phức tạp trong nước và khu vực, trước yêu cầu, nhiệm vụ bảo vệ Tổ quốc, bảo vệ chế độ của Lào, tháng 12 năm 1976, Bộ Chính trị Trung ương Đảng Nhân dân cách mạng Lào ra quyết nghị: tiếp tục đề nghị Việt Nam đưa lực lượng quân đội sang hỗ trợ quân đội Lào nhằm ổn định tình hình, ngăn ngừa các </w:t>
      </w:r>
      <w:r w:rsidRPr="00FC068B">
        <w:rPr>
          <w:rFonts w:ascii="Times New Roman" w:eastAsia="Times New Roman" w:hAnsi="Times New Roman" w:cs="Times New Roman"/>
          <w:sz w:val="28"/>
          <w:szCs w:val="28"/>
        </w:rPr>
        <w:lastRenderedPageBreak/>
        <w:t>nguy cơ chống phá của các thế lực thù địch, phản động trong và ngoài nước. Trung tuần tháng 9 năm 1977, Đoàn đại biểu quân sự cấp cao nước Cộng hòa Dân chủ Nhân dân Lào do đồng chí Khăm Tày Xiphănđon, Ủy viên Bộ Chính trị Ban Chấp hành Trung ương Đảng Nhân dân cách mạng Lào, Bí thư Quân ủy Trung ương, Phó Thủ tướng, Bộ trưởng Bộ Quốc phòng, Chỉ huy tối cao Quân đội giải phóng nhân dân Lào sang thăm và làm việc với Bộ Quốc phòng Việt Nam, hai bên đã ký </w:t>
      </w:r>
      <w:r w:rsidRPr="003C3114">
        <w:rPr>
          <w:rFonts w:ascii="Times New Roman" w:eastAsia="Times New Roman" w:hAnsi="Times New Roman" w:cs="Times New Roman"/>
          <w:i/>
          <w:iCs/>
          <w:sz w:val="28"/>
          <w:szCs w:val="28"/>
          <w:bdr w:val="none" w:sz="0" w:space="0" w:color="auto" w:frame="1"/>
        </w:rPr>
        <w:t>Hiệp ước phòng thủ</w:t>
      </w:r>
      <w:r w:rsidRPr="00FC068B">
        <w:rPr>
          <w:rFonts w:ascii="Times New Roman" w:eastAsia="Times New Roman" w:hAnsi="Times New Roman" w:cs="Times New Roman"/>
          <w:sz w:val="28"/>
          <w:szCs w:val="28"/>
        </w:rPr>
        <w:t>ngày 22 tháng 9 năm 1977.</w:t>
      </w:r>
    </w:p>
    <w:p w:rsidR="00FC068B" w:rsidRPr="00FC068B" w:rsidRDefault="00FC068B" w:rsidP="00FC068B">
      <w:pPr>
        <w:spacing w:before="120" w:after="120"/>
        <w:ind w:firstLine="720"/>
        <w:rPr>
          <w:rFonts w:ascii="Times New Roman" w:eastAsia="Times New Roman" w:hAnsi="Times New Roman" w:cs="Times New Roman"/>
          <w:sz w:val="28"/>
          <w:szCs w:val="28"/>
        </w:rPr>
      </w:pPr>
      <w:r w:rsidRPr="00FC068B">
        <w:rPr>
          <w:rFonts w:ascii="Times New Roman" w:eastAsia="Times New Roman" w:hAnsi="Times New Roman" w:cs="Times New Roman"/>
          <w:sz w:val="28"/>
          <w:szCs w:val="28"/>
        </w:rPr>
        <w:t>Ngày 28 tháng 6 năm 1978, Chủ tịch nước Cộng hòa xã hội chủ nghĩa Việt Nam ra Sắc lệnh thành lập Binh đoàn 678 trực thuộc Bộ Quốc phòng. Binh đoàn 678 do Trung tướng Trần Văn Quang làm tư lệnh kiêm chính ủy, gồm ba sư đoàn bộ binh (324, 968, 337), một số phân đội binh chủng làm nhiệm vụ quốc tế ở Lào. Binh đoàn 678 có nhiệm vụ cùng Lào xây dựng nền kinh tế và nền quốc phòng toàn dân vững mạnh trong cả nước Lào, tăng cường và bảo vệ khối liên minh Việt – Lào, không ngừng củng cố và phát triển tình hữu nghị đặc biệt giữa hai dân tộc.</w:t>
      </w:r>
    </w:p>
    <w:p w:rsidR="00FC068B" w:rsidRPr="00FC068B" w:rsidRDefault="00FC068B" w:rsidP="00FC068B">
      <w:pPr>
        <w:spacing w:before="120" w:after="120"/>
        <w:ind w:firstLine="720"/>
        <w:rPr>
          <w:rFonts w:ascii="Times New Roman" w:eastAsia="Times New Roman" w:hAnsi="Times New Roman" w:cs="Times New Roman"/>
          <w:sz w:val="28"/>
          <w:szCs w:val="28"/>
        </w:rPr>
      </w:pPr>
      <w:r w:rsidRPr="00FC068B">
        <w:rPr>
          <w:rFonts w:ascii="Times New Roman" w:eastAsia="Times New Roman" w:hAnsi="Times New Roman" w:cs="Times New Roman"/>
          <w:sz w:val="28"/>
          <w:szCs w:val="28"/>
        </w:rPr>
        <w:t>Trong hơn một năm (tháng 8 năm 1977 đến ngày 13 tháng 11 năm 1978) hoạt động phối hợp giữa lực lượng quân sự Lào với Sư đoàn bộ binh 324 là đợt hoạt động giành thắng lợi lớn nhất kể từ sau năm 1975, thể hiện tính hiệp đồng tác chiến cao và chặt chẽ giữa lực lượng vũ trang hai nước trên các địa bàn xung yếu, đập tan các âm mưu, ý đồ chống phá, gây bạo loạn của Mỹ và các thế lực thù địch, thu hồi lại nhiều địa bàn quan trọng ở vùng rừng núi của Lào, nhất là ở các tỉnh: Xiêng Khoảng, Bolikhămxay, Luổng Phạbang, Viêng Chăn, khu vực biên giới giáp một số tỉnh miền Trung Việt Nam (Nghệ An, Thanh Hóa, Hà Tĩnh…), bảo đảm được an ninh trên các trục đường giao thông chiến lược như các đường 7, 9, 13… Đặc biệt, sự kiện tháng 5 năm 1985, Quân khu 4 Việt Nam đã sử dụng tiểu đoàn 31 đặc công quân khu và một số đơn vị bộ binh cùng các đơn vị vũ trang Lào phá tan sào huyệt phỉ lớn nhất ở Buôm Lọng, góp phần ổn định tình hình an ninh của Lào.</w:t>
      </w:r>
    </w:p>
    <w:p w:rsidR="00FC068B" w:rsidRPr="00FC068B" w:rsidRDefault="00FC068B" w:rsidP="00FC068B">
      <w:pPr>
        <w:spacing w:before="120" w:after="120"/>
        <w:ind w:firstLine="720"/>
        <w:rPr>
          <w:rFonts w:ascii="Times New Roman" w:eastAsia="Times New Roman" w:hAnsi="Times New Roman" w:cs="Times New Roman"/>
          <w:sz w:val="28"/>
          <w:szCs w:val="28"/>
        </w:rPr>
      </w:pPr>
      <w:proofErr w:type="gramStart"/>
      <w:r w:rsidRPr="00FC068B">
        <w:rPr>
          <w:rFonts w:ascii="Times New Roman" w:eastAsia="Times New Roman" w:hAnsi="Times New Roman" w:cs="Times New Roman"/>
          <w:sz w:val="28"/>
          <w:szCs w:val="28"/>
        </w:rPr>
        <w:t>Bên cạnh việc phối hợp phòng thủ có hiệu quả, vì lợi ích của cả hai nước, Việt Nam và Lào còn đẩy mạnh hợp tác về đào tạo quân sự.</w:t>
      </w:r>
      <w:proofErr w:type="gramEnd"/>
      <w:r w:rsidRPr="00FC068B">
        <w:rPr>
          <w:rFonts w:ascii="Times New Roman" w:eastAsia="Times New Roman" w:hAnsi="Times New Roman" w:cs="Times New Roman"/>
          <w:sz w:val="28"/>
          <w:szCs w:val="28"/>
        </w:rPr>
        <w:t xml:space="preserve"> Chỉ tính riêng trong năm 1984, Bộ quốc phòng Việt Nam đã cùng Lào đào tạo được 407 cán bộ, 1.381 cán bộ và nhân viên kỹ thuật tại 28 trường; 32 chuyên gia thường trú ở cơ quan Bộ Quốc phòng, trong đó có công tác quân sự địa phương, 350 chuyên gia kỹ thuật về các xí nghiệp quốc phòng và các nông trường... </w:t>
      </w:r>
      <w:proofErr w:type="gramStart"/>
      <w:r w:rsidRPr="00FC068B">
        <w:rPr>
          <w:rFonts w:ascii="Times New Roman" w:eastAsia="Times New Roman" w:hAnsi="Times New Roman" w:cs="Times New Roman"/>
          <w:sz w:val="28"/>
          <w:szCs w:val="28"/>
        </w:rPr>
        <w:t>Quân khu 4 Việt Nam đã hỗ trợ phía Lào thực hiện nhiệm vụ </w:t>
      </w:r>
      <w:r w:rsidRPr="003C3114">
        <w:rPr>
          <w:rFonts w:ascii="Times New Roman" w:eastAsia="Times New Roman" w:hAnsi="Times New Roman" w:cs="Times New Roman"/>
          <w:i/>
          <w:iCs/>
          <w:sz w:val="28"/>
          <w:szCs w:val="28"/>
          <w:bdr w:val="none" w:sz="0" w:space="0" w:color="auto" w:frame="1"/>
        </w:rPr>
        <w:t>mở cửa ra hướng đông</w:t>
      </w:r>
      <w:r w:rsidRPr="00FC068B">
        <w:rPr>
          <w:rFonts w:ascii="Times New Roman" w:eastAsia="Times New Roman" w:hAnsi="Times New Roman" w:cs="Times New Roman"/>
          <w:sz w:val="28"/>
          <w:szCs w:val="28"/>
        </w:rPr>
        <w:t>.</w:t>
      </w:r>
      <w:proofErr w:type="gramEnd"/>
      <w:r w:rsidRPr="00FC068B">
        <w:rPr>
          <w:rFonts w:ascii="Times New Roman" w:eastAsia="Times New Roman" w:hAnsi="Times New Roman" w:cs="Times New Roman"/>
          <w:sz w:val="28"/>
          <w:szCs w:val="28"/>
        </w:rPr>
        <w:t xml:space="preserve"> </w:t>
      </w:r>
      <w:proofErr w:type="gramStart"/>
      <w:r w:rsidRPr="00FC068B">
        <w:rPr>
          <w:rFonts w:ascii="Times New Roman" w:eastAsia="Times New Roman" w:hAnsi="Times New Roman" w:cs="Times New Roman"/>
          <w:sz w:val="28"/>
          <w:szCs w:val="28"/>
        </w:rPr>
        <w:t>Từ đó, các đơn vị kinh tế thuộc Quân đội nhân dân Lào đã có bước trưởng thành và phát triển nhanh chóng.</w:t>
      </w:r>
      <w:proofErr w:type="gramEnd"/>
      <w:r w:rsidRPr="00FC068B">
        <w:rPr>
          <w:rFonts w:ascii="Times New Roman" w:eastAsia="Times New Roman" w:hAnsi="Times New Roman" w:cs="Times New Roman"/>
          <w:sz w:val="28"/>
          <w:szCs w:val="28"/>
        </w:rPr>
        <w:t xml:space="preserve"> Công ty Phát triển miền núi Bộ Quốc phòng Lào từ chỗ gặp nhiều khó khăn do thiếu phương tiện, kỹ thuật đã vươn lên làm chủ tình hình, đưa Lắc Xao (Khăm Muộn) từ một vùng rừng núi hẻo lánh trở thành một trung tâm có nhiều xưởng máy, góp phần ổn định và nâng cao đời sống của nhân dân.</w:t>
      </w:r>
    </w:p>
    <w:p w:rsidR="00FC068B" w:rsidRPr="00FC068B" w:rsidRDefault="00FC068B" w:rsidP="00FC068B">
      <w:pPr>
        <w:spacing w:before="120" w:after="120"/>
        <w:ind w:firstLine="720"/>
        <w:rPr>
          <w:rFonts w:ascii="Times New Roman" w:eastAsia="Times New Roman" w:hAnsi="Times New Roman" w:cs="Times New Roman"/>
          <w:sz w:val="28"/>
          <w:szCs w:val="28"/>
        </w:rPr>
      </w:pPr>
      <w:r w:rsidRPr="00FC068B">
        <w:rPr>
          <w:rFonts w:ascii="Times New Roman" w:eastAsia="Times New Roman" w:hAnsi="Times New Roman" w:cs="Times New Roman"/>
          <w:sz w:val="28"/>
          <w:szCs w:val="28"/>
        </w:rPr>
        <w:t>Ghi nhận những đóng góp to lớn của Quân đội nhân dân Việt Nam đối với cách mạng Lào nói chung và Quân đội nhân dân Lào nói riêng, ngày 18 tháng 12 năm 1984, Chủ tịch nước Cộng hòa Dân chủ Nhân dân Lào Xuphanuvông đã ký quyết định tặng </w:t>
      </w:r>
      <w:r w:rsidRPr="003C3114">
        <w:rPr>
          <w:rFonts w:ascii="Times New Roman" w:eastAsia="Times New Roman" w:hAnsi="Times New Roman" w:cs="Times New Roman"/>
          <w:i/>
          <w:iCs/>
          <w:sz w:val="28"/>
          <w:szCs w:val="28"/>
          <w:bdr w:val="none" w:sz="0" w:space="0" w:color="auto" w:frame="1"/>
        </w:rPr>
        <w:t>Huân chương Vàng quốc gia, </w:t>
      </w:r>
      <w:r w:rsidRPr="00FC068B">
        <w:rPr>
          <w:rFonts w:ascii="Times New Roman" w:eastAsia="Times New Roman" w:hAnsi="Times New Roman" w:cs="Times New Roman"/>
          <w:sz w:val="28"/>
          <w:szCs w:val="28"/>
        </w:rPr>
        <w:t>phần thưởng cao quý của Đảng, Nhà nước Lào cho Quân đội nhân dân Việt Nam.</w:t>
      </w:r>
    </w:p>
    <w:p w:rsidR="00FC068B" w:rsidRPr="00FC068B" w:rsidRDefault="00FC068B" w:rsidP="00FC068B">
      <w:pPr>
        <w:spacing w:before="120" w:after="120"/>
        <w:ind w:firstLine="720"/>
        <w:rPr>
          <w:rFonts w:ascii="Times New Roman" w:eastAsia="Times New Roman" w:hAnsi="Times New Roman" w:cs="Times New Roman"/>
          <w:sz w:val="28"/>
          <w:szCs w:val="28"/>
        </w:rPr>
      </w:pPr>
      <w:r w:rsidRPr="00FC068B">
        <w:rPr>
          <w:rFonts w:ascii="Times New Roman" w:eastAsia="Times New Roman" w:hAnsi="Times New Roman" w:cs="Times New Roman"/>
          <w:sz w:val="28"/>
          <w:szCs w:val="28"/>
        </w:rPr>
        <w:lastRenderedPageBreak/>
        <w:t>Trên lĩnh vực hợp tác an ninh, thực hiện Hiệp ước hữu nghị và hợp tác Lào - Việt Nam, Bộ Nội vụ Lào đã ký </w:t>
      </w:r>
      <w:r w:rsidRPr="003C3114">
        <w:rPr>
          <w:rFonts w:ascii="Times New Roman" w:eastAsia="Times New Roman" w:hAnsi="Times New Roman" w:cs="Times New Roman"/>
          <w:i/>
          <w:iCs/>
          <w:sz w:val="28"/>
          <w:szCs w:val="28"/>
          <w:bdr w:val="none" w:sz="0" w:space="0" w:color="auto" w:frame="1"/>
        </w:rPr>
        <w:t>Hiệp định hợp tác toàn diện</w:t>
      </w:r>
      <w:r w:rsidRPr="00FC068B">
        <w:rPr>
          <w:rFonts w:ascii="Times New Roman" w:eastAsia="Times New Roman" w:hAnsi="Times New Roman" w:cs="Times New Roman"/>
          <w:sz w:val="28"/>
          <w:szCs w:val="28"/>
        </w:rPr>
        <w:t xml:space="preserve">với Bộ Nội vụ Việt Nam. Nội dung của Hiệp định cho phép lực lượng </w:t>
      </w:r>
      <w:proofErr w:type="gramStart"/>
      <w:r w:rsidRPr="00FC068B">
        <w:rPr>
          <w:rFonts w:ascii="Times New Roman" w:eastAsia="Times New Roman" w:hAnsi="Times New Roman" w:cs="Times New Roman"/>
          <w:sz w:val="28"/>
          <w:szCs w:val="28"/>
        </w:rPr>
        <w:t>an</w:t>
      </w:r>
      <w:proofErr w:type="gramEnd"/>
      <w:r w:rsidRPr="00FC068B">
        <w:rPr>
          <w:rFonts w:ascii="Times New Roman" w:eastAsia="Times New Roman" w:hAnsi="Times New Roman" w:cs="Times New Roman"/>
          <w:sz w:val="28"/>
          <w:szCs w:val="28"/>
        </w:rPr>
        <w:t xml:space="preserve"> ninh của hai nước, ở cả Trung ương và các địa phương quan hệ hợp tác, trao đổi kinh nghiệm lẫn nhau, trao đổi các đoàn đại biểu, các đoàn cán bộ lão thành...</w:t>
      </w:r>
    </w:p>
    <w:p w:rsidR="00FC068B" w:rsidRPr="00FC068B" w:rsidRDefault="00FC068B" w:rsidP="00FC068B">
      <w:pPr>
        <w:spacing w:before="120" w:after="120"/>
        <w:ind w:firstLine="720"/>
        <w:rPr>
          <w:rFonts w:ascii="Times New Roman" w:eastAsia="Times New Roman" w:hAnsi="Times New Roman" w:cs="Times New Roman"/>
          <w:sz w:val="28"/>
          <w:szCs w:val="28"/>
        </w:rPr>
      </w:pPr>
      <w:r w:rsidRPr="00FC068B">
        <w:rPr>
          <w:rFonts w:ascii="Times New Roman" w:eastAsia="Times New Roman" w:hAnsi="Times New Roman" w:cs="Times New Roman"/>
          <w:sz w:val="28"/>
          <w:szCs w:val="28"/>
        </w:rPr>
        <w:t xml:space="preserve">Ngày 25 tháng 12 năm 1985, Trường Trung cấp An ninh Lào được thành lập, có nhiệm vụ tự đào tạo lực lượng an ninh Lào. Trong quá trình trên, Trường Đại học </w:t>
      </w:r>
      <w:proofErr w:type="gramStart"/>
      <w:r w:rsidRPr="00FC068B">
        <w:rPr>
          <w:rFonts w:ascii="Times New Roman" w:eastAsia="Times New Roman" w:hAnsi="Times New Roman" w:cs="Times New Roman"/>
          <w:sz w:val="28"/>
          <w:szCs w:val="28"/>
        </w:rPr>
        <w:t>An</w:t>
      </w:r>
      <w:proofErr w:type="gramEnd"/>
      <w:r w:rsidRPr="00FC068B">
        <w:rPr>
          <w:rFonts w:ascii="Times New Roman" w:eastAsia="Times New Roman" w:hAnsi="Times New Roman" w:cs="Times New Roman"/>
          <w:sz w:val="28"/>
          <w:szCs w:val="28"/>
        </w:rPr>
        <w:t xml:space="preserve"> ninh và Trường Đại học Công an Nhân dân của Việt Nam đã cử nhiều cán bộ, giảng viên sang Lào chuyển giao kiến thức cho cán bộ, học viên Lào. Nhờ đó, hàng năm Lào đã đào tạo được một lực lượng lớn cán bộ, chiến sĩ làm công tác </w:t>
      </w:r>
      <w:proofErr w:type="gramStart"/>
      <w:r w:rsidRPr="00FC068B">
        <w:rPr>
          <w:rFonts w:ascii="Times New Roman" w:eastAsia="Times New Roman" w:hAnsi="Times New Roman" w:cs="Times New Roman"/>
          <w:sz w:val="28"/>
          <w:szCs w:val="28"/>
        </w:rPr>
        <w:t>an</w:t>
      </w:r>
      <w:proofErr w:type="gramEnd"/>
      <w:r w:rsidRPr="00FC068B">
        <w:rPr>
          <w:rFonts w:ascii="Times New Roman" w:eastAsia="Times New Roman" w:hAnsi="Times New Roman" w:cs="Times New Roman"/>
          <w:sz w:val="28"/>
          <w:szCs w:val="28"/>
        </w:rPr>
        <w:t xml:space="preserve"> ninh, đáp ứng yêu cầu của quá trình xây dựng và bảo vệ Tổ quốc Lào. Thực tế cho thấy an ninh quốc phòng của hai nước gắn bó chặt chẽ với nhau như thế nào, Việt Nam có ổn định thì Lào mới có ổn định và ngược lại, Lào có ổn định thì Việt Nam cũng mới có ổn định. </w:t>
      </w:r>
      <w:proofErr w:type="gramStart"/>
      <w:r w:rsidRPr="00FC068B">
        <w:rPr>
          <w:rFonts w:ascii="Times New Roman" w:eastAsia="Times New Roman" w:hAnsi="Times New Roman" w:cs="Times New Roman"/>
          <w:sz w:val="28"/>
          <w:szCs w:val="28"/>
        </w:rPr>
        <w:t>Cũng như vậy, Việt Nam có phát triển thì Lào mới mạnh lên được và ngược lại Lào có phát triển thì Việt Nam cũng mới mạnh lên được.</w:t>
      </w:r>
      <w:proofErr w:type="gramEnd"/>
      <w:r w:rsidRPr="00FC068B">
        <w:rPr>
          <w:rFonts w:ascii="Times New Roman" w:eastAsia="Times New Roman" w:hAnsi="Times New Roman" w:cs="Times New Roman"/>
          <w:sz w:val="28"/>
          <w:szCs w:val="28"/>
        </w:rPr>
        <w:t xml:space="preserve"> Điều đó có nghĩa là Việt Nam và Lào phải cùng ổn định và phải cùng vững mạnh, đó là một quy luật được chứng minh từ sự phát triển của quan hệ đoàn kết đặc biệt Việt Nam – Lào, Lào – Việt Nam hơn 70 năm qua.</w:t>
      </w:r>
    </w:p>
    <w:p w:rsidR="00FC068B" w:rsidRPr="00FC068B" w:rsidRDefault="00FC068B" w:rsidP="00FC068B">
      <w:pPr>
        <w:spacing w:before="120" w:after="120"/>
        <w:ind w:firstLine="720"/>
        <w:rPr>
          <w:rFonts w:ascii="Times New Roman" w:eastAsia="Times New Roman" w:hAnsi="Times New Roman" w:cs="Times New Roman"/>
          <w:sz w:val="28"/>
          <w:szCs w:val="28"/>
        </w:rPr>
      </w:pPr>
      <w:r w:rsidRPr="003C3114">
        <w:rPr>
          <w:rFonts w:ascii="Times New Roman" w:eastAsia="Times New Roman" w:hAnsi="Times New Roman" w:cs="Times New Roman"/>
          <w:b/>
          <w:bCs/>
          <w:i/>
          <w:iCs/>
          <w:sz w:val="28"/>
          <w:szCs w:val="28"/>
          <w:bdr w:val="none" w:sz="0" w:space="0" w:color="auto" w:frame="1"/>
        </w:rPr>
        <w:t>-</w:t>
      </w:r>
      <w:r w:rsidRPr="00FC068B">
        <w:rPr>
          <w:rFonts w:ascii="Times New Roman" w:eastAsia="Times New Roman" w:hAnsi="Times New Roman" w:cs="Times New Roman"/>
          <w:sz w:val="28"/>
          <w:szCs w:val="28"/>
        </w:rPr>
        <w:t> </w:t>
      </w:r>
      <w:r w:rsidRPr="003C3114">
        <w:rPr>
          <w:rFonts w:ascii="Times New Roman" w:eastAsia="Times New Roman" w:hAnsi="Times New Roman" w:cs="Times New Roman"/>
          <w:b/>
          <w:bCs/>
          <w:i/>
          <w:iCs/>
          <w:sz w:val="28"/>
          <w:szCs w:val="28"/>
          <w:bdr w:val="none" w:sz="0" w:space="0" w:color="auto" w:frame="1"/>
        </w:rPr>
        <w:t>Hợp tác trong lĩnh vực kinh tế, văn hóa, khoa học – kỹ thuật</w:t>
      </w:r>
    </w:p>
    <w:p w:rsidR="00FC068B" w:rsidRPr="00FC068B" w:rsidRDefault="00FC068B" w:rsidP="00FC068B">
      <w:pPr>
        <w:spacing w:before="120" w:after="120"/>
        <w:ind w:firstLine="720"/>
        <w:rPr>
          <w:rFonts w:ascii="Times New Roman" w:eastAsia="Times New Roman" w:hAnsi="Times New Roman" w:cs="Times New Roman"/>
          <w:sz w:val="28"/>
          <w:szCs w:val="28"/>
        </w:rPr>
      </w:pPr>
      <w:r w:rsidRPr="00FC068B">
        <w:rPr>
          <w:rFonts w:ascii="Times New Roman" w:eastAsia="Times New Roman" w:hAnsi="Times New Roman" w:cs="Times New Roman"/>
          <w:sz w:val="28"/>
          <w:szCs w:val="28"/>
        </w:rPr>
        <w:t>Đây là giai đoạn Lào từng bước thử nghiệm cơ chế quản lý kinh tế mới ở một số cơ sở quốc doanh, chuyển từ nền kinh tế tự nhiên và nửa tự nhiên sang kinh tế sản xuất hàng hoá, khuyến khích sản xuất, lưu thông, xây dựng kinh tế thị trường có sự điều tiết của Nhà nước. Việt Nam cũng đang trong quá trình từng bước nghiên cứu, khảo nghiệm để đổi mới cơ chế quản lý từ quan liêu bao cấp sang hạch toán kinh doanh xã hội chủ nghĩa; thực hiện khoán trong nông nghiệp; giao quyền tự chủ cho doanh nghiệp công nghiệp... nhằm giải quyết những khó khăn về kinh tế - xã hội, cải thiện đời sống nhân dân, tiếp tục tìm con đường đi lên chủ nghĩa xã hội phù hợp với đặc điểm của dân tộc Việt Nam và xu thế chung của thế giới.</w:t>
      </w:r>
    </w:p>
    <w:p w:rsidR="00FC068B" w:rsidRPr="00FC068B" w:rsidRDefault="00FC068B" w:rsidP="00FC068B">
      <w:pPr>
        <w:spacing w:before="120" w:after="120"/>
        <w:ind w:firstLine="720"/>
        <w:rPr>
          <w:rFonts w:ascii="Times New Roman" w:eastAsia="Times New Roman" w:hAnsi="Times New Roman" w:cs="Times New Roman"/>
          <w:sz w:val="28"/>
          <w:szCs w:val="28"/>
        </w:rPr>
      </w:pPr>
      <w:r w:rsidRPr="00FC068B">
        <w:rPr>
          <w:rFonts w:ascii="Times New Roman" w:eastAsia="Times New Roman" w:hAnsi="Times New Roman" w:cs="Times New Roman"/>
          <w:sz w:val="28"/>
          <w:szCs w:val="28"/>
        </w:rPr>
        <w:t xml:space="preserve">Ngay từ năm 1983, khi tình hình chính trị, kinh tế - xã hội hai nước bước đầu ổn định, công cuộc khôi phục kinh tế căn bản hoàn thành, </w:t>
      </w:r>
      <w:proofErr w:type="gramStart"/>
      <w:r w:rsidRPr="00FC068B">
        <w:rPr>
          <w:rFonts w:ascii="Times New Roman" w:eastAsia="Times New Roman" w:hAnsi="Times New Roman" w:cs="Times New Roman"/>
          <w:sz w:val="28"/>
          <w:szCs w:val="28"/>
        </w:rPr>
        <w:t>hai</w:t>
      </w:r>
      <w:proofErr w:type="gramEnd"/>
      <w:r w:rsidRPr="00FC068B">
        <w:rPr>
          <w:rFonts w:ascii="Times New Roman" w:eastAsia="Times New Roman" w:hAnsi="Times New Roman" w:cs="Times New Roman"/>
          <w:sz w:val="28"/>
          <w:szCs w:val="28"/>
        </w:rPr>
        <w:t xml:space="preserve"> nước chuyển sang nhiệm vụ trọng tâm là phát triển sản xuất và kinh tế. Quan hệ hợp tác kinh tế, văn hóa, khoa học kỹ thuật giữa hai nước dần thay đổi: từ viện trợ không hoàn lại và cho vay là chủ yếu sang giảm dần viện trợ và cho vay, bước đầu đẩy mạnh hợp tác sản xuất kinh doanh bình đẳng cùng có lợi. Thời gian này, Lào đề ra công thức hợp tác: </w:t>
      </w:r>
      <w:r w:rsidRPr="003C3114">
        <w:rPr>
          <w:rFonts w:ascii="Times New Roman" w:eastAsia="Times New Roman" w:hAnsi="Times New Roman" w:cs="Times New Roman"/>
          <w:i/>
          <w:iCs/>
          <w:sz w:val="28"/>
          <w:szCs w:val="28"/>
          <w:bdr w:val="none" w:sz="0" w:space="0" w:color="auto" w:frame="1"/>
        </w:rPr>
        <w:t>Tài nguyên Lào, lao động kỹ thuật Việt Nam, vốn hợp tác hoặc vay của nước thứ ba. </w:t>
      </w:r>
      <w:r w:rsidRPr="00FC068B">
        <w:rPr>
          <w:rFonts w:ascii="Times New Roman" w:eastAsia="Times New Roman" w:hAnsi="Times New Roman" w:cs="Times New Roman"/>
          <w:sz w:val="28"/>
          <w:szCs w:val="28"/>
        </w:rPr>
        <w:t xml:space="preserve">Trong hợp tác đã chuyển dần từ hợp tác từng vụ việc </w:t>
      </w:r>
      <w:proofErr w:type="gramStart"/>
      <w:r w:rsidRPr="00FC068B">
        <w:rPr>
          <w:rFonts w:ascii="Times New Roman" w:eastAsia="Times New Roman" w:hAnsi="Times New Roman" w:cs="Times New Roman"/>
          <w:sz w:val="28"/>
          <w:szCs w:val="28"/>
        </w:rPr>
        <w:t>theo</w:t>
      </w:r>
      <w:proofErr w:type="gramEnd"/>
      <w:r w:rsidRPr="00FC068B">
        <w:rPr>
          <w:rFonts w:ascii="Times New Roman" w:eastAsia="Times New Roman" w:hAnsi="Times New Roman" w:cs="Times New Roman"/>
          <w:sz w:val="28"/>
          <w:szCs w:val="28"/>
        </w:rPr>
        <w:t xml:space="preserve"> yêu cầu của Đảng và Nhà nước Lào sang hợp tác theo chương trình, kế hoạch được ký kết giữa hai Chính phủ. </w:t>
      </w:r>
      <w:proofErr w:type="gramStart"/>
      <w:r w:rsidRPr="00FC068B">
        <w:rPr>
          <w:rFonts w:ascii="Times New Roman" w:eastAsia="Times New Roman" w:hAnsi="Times New Roman" w:cs="Times New Roman"/>
          <w:sz w:val="28"/>
          <w:szCs w:val="28"/>
        </w:rPr>
        <w:t>Đồng thời, hai bên giúp nhau phát huy khả năng và tiềm năng, thế mạnh của mỗi nước để giải quyết những nhu cầu cấp bách về đời sống và sản xuất.</w:t>
      </w:r>
      <w:proofErr w:type="gramEnd"/>
      <w:r w:rsidRPr="00FC068B">
        <w:rPr>
          <w:rFonts w:ascii="Times New Roman" w:eastAsia="Times New Roman" w:hAnsi="Times New Roman" w:cs="Times New Roman"/>
          <w:sz w:val="28"/>
          <w:szCs w:val="28"/>
        </w:rPr>
        <w:t xml:space="preserve"> </w:t>
      </w:r>
      <w:proofErr w:type="gramStart"/>
      <w:r w:rsidRPr="00FC068B">
        <w:rPr>
          <w:rFonts w:ascii="Times New Roman" w:eastAsia="Times New Roman" w:hAnsi="Times New Roman" w:cs="Times New Roman"/>
          <w:sz w:val="28"/>
          <w:szCs w:val="28"/>
        </w:rPr>
        <w:t>Đây là những định hướng phù hợp với điều kiện hai nước trong những năm đầu chuyển đổi cơ chế quản lý kinh tế.</w:t>
      </w:r>
      <w:proofErr w:type="gramEnd"/>
    </w:p>
    <w:p w:rsidR="00FC068B" w:rsidRPr="00FC068B" w:rsidRDefault="00FC068B" w:rsidP="00FC068B">
      <w:pPr>
        <w:spacing w:before="120" w:after="120"/>
        <w:ind w:firstLine="720"/>
        <w:rPr>
          <w:rFonts w:ascii="Times New Roman" w:eastAsia="Times New Roman" w:hAnsi="Times New Roman" w:cs="Times New Roman"/>
          <w:sz w:val="28"/>
          <w:szCs w:val="28"/>
        </w:rPr>
      </w:pPr>
      <w:r w:rsidRPr="003C3114">
        <w:rPr>
          <w:rFonts w:ascii="Times New Roman" w:eastAsia="Times New Roman" w:hAnsi="Times New Roman" w:cs="Times New Roman"/>
          <w:i/>
          <w:iCs/>
          <w:sz w:val="28"/>
          <w:szCs w:val="28"/>
          <w:bdr w:val="none" w:sz="0" w:space="0" w:color="auto" w:frame="1"/>
        </w:rPr>
        <w:t>Quan hệ hợp tác thương mại:</w:t>
      </w:r>
      <w:r w:rsidRPr="00FC068B">
        <w:rPr>
          <w:rFonts w:ascii="Times New Roman" w:eastAsia="Times New Roman" w:hAnsi="Times New Roman" w:cs="Times New Roman"/>
          <w:sz w:val="28"/>
          <w:szCs w:val="28"/>
        </w:rPr>
        <w:t xml:space="preserve"> Trước năm 1975, Việt Nam và Lào có hiệp định trao đổi thương mại nhưng mới chỉ dừng lại ở quy định một số nguyên tắc, thể </w:t>
      </w:r>
      <w:r w:rsidRPr="00FC068B">
        <w:rPr>
          <w:rFonts w:ascii="Times New Roman" w:eastAsia="Times New Roman" w:hAnsi="Times New Roman" w:cs="Times New Roman"/>
          <w:sz w:val="28"/>
          <w:szCs w:val="28"/>
        </w:rPr>
        <w:lastRenderedPageBreak/>
        <w:t xml:space="preserve">lệ và danh mục </w:t>
      </w:r>
      <w:proofErr w:type="gramStart"/>
      <w:r w:rsidRPr="00FC068B">
        <w:rPr>
          <w:rFonts w:ascii="Times New Roman" w:eastAsia="Times New Roman" w:hAnsi="Times New Roman" w:cs="Times New Roman"/>
          <w:sz w:val="28"/>
          <w:szCs w:val="28"/>
        </w:rPr>
        <w:t>chung</w:t>
      </w:r>
      <w:proofErr w:type="gramEnd"/>
      <w:r w:rsidRPr="00FC068B">
        <w:rPr>
          <w:rFonts w:ascii="Times New Roman" w:eastAsia="Times New Roman" w:hAnsi="Times New Roman" w:cs="Times New Roman"/>
          <w:sz w:val="28"/>
          <w:szCs w:val="28"/>
        </w:rPr>
        <w:t xml:space="preserve">, không quy định kim ngạch. </w:t>
      </w:r>
      <w:proofErr w:type="gramStart"/>
      <w:r w:rsidRPr="00FC068B">
        <w:rPr>
          <w:rFonts w:ascii="Times New Roman" w:eastAsia="Times New Roman" w:hAnsi="Times New Roman" w:cs="Times New Roman"/>
          <w:sz w:val="28"/>
          <w:szCs w:val="28"/>
        </w:rPr>
        <w:t>Trao đổi chủ yếu diễn ra giữa các địa phương và các tỉnh của Việt Nam với vùng giải phóng Lào.</w:t>
      </w:r>
      <w:proofErr w:type="gramEnd"/>
      <w:r w:rsidRPr="00FC068B">
        <w:rPr>
          <w:rFonts w:ascii="Times New Roman" w:eastAsia="Times New Roman" w:hAnsi="Times New Roman" w:cs="Times New Roman"/>
          <w:sz w:val="28"/>
          <w:szCs w:val="28"/>
        </w:rPr>
        <w:t xml:space="preserve"> Từ 1976 – 1981, trao đổi hàng hoá chính ngạch được bắt đầu </w:t>
      </w:r>
      <w:proofErr w:type="gramStart"/>
      <w:r w:rsidRPr="00FC068B">
        <w:rPr>
          <w:rFonts w:ascii="Times New Roman" w:eastAsia="Times New Roman" w:hAnsi="Times New Roman" w:cs="Times New Roman"/>
          <w:sz w:val="28"/>
          <w:szCs w:val="28"/>
        </w:rPr>
        <w:t>theo</w:t>
      </w:r>
      <w:proofErr w:type="gramEnd"/>
      <w:r w:rsidRPr="00FC068B">
        <w:rPr>
          <w:rFonts w:ascii="Times New Roman" w:eastAsia="Times New Roman" w:hAnsi="Times New Roman" w:cs="Times New Roman"/>
          <w:sz w:val="28"/>
          <w:szCs w:val="28"/>
        </w:rPr>
        <w:t xml:space="preserve"> phương thức bao cấp bằng ngân sách nhà nước mỗi bên. Từ năm 1981 –1985, </w:t>
      </w:r>
      <w:proofErr w:type="gramStart"/>
      <w:r w:rsidRPr="00FC068B">
        <w:rPr>
          <w:rFonts w:ascii="Times New Roman" w:eastAsia="Times New Roman" w:hAnsi="Times New Roman" w:cs="Times New Roman"/>
          <w:sz w:val="28"/>
          <w:szCs w:val="28"/>
        </w:rPr>
        <w:t>kim</w:t>
      </w:r>
      <w:proofErr w:type="gramEnd"/>
      <w:r w:rsidRPr="00FC068B">
        <w:rPr>
          <w:rFonts w:ascii="Times New Roman" w:eastAsia="Times New Roman" w:hAnsi="Times New Roman" w:cs="Times New Roman"/>
          <w:sz w:val="28"/>
          <w:szCs w:val="28"/>
        </w:rPr>
        <w:t xml:space="preserve"> ngạch tăng nhanh hơn do Thái Lan bao vây cấm vận Lào 273 mặt hàng, nên Lào chuyển hướng sang phía Đông. Hiệp định thương mại Việt Nam - Lào 5 năm (1981 – 1985) được ký kết, kèm </w:t>
      </w:r>
      <w:proofErr w:type="gramStart"/>
      <w:r w:rsidRPr="00FC068B">
        <w:rPr>
          <w:rFonts w:ascii="Times New Roman" w:eastAsia="Times New Roman" w:hAnsi="Times New Roman" w:cs="Times New Roman"/>
          <w:sz w:val="28"/>
          <w:szCs w:val="28"/>
        </w:rPr>
        <w:t>theo</w:t>
      </w:r>
      <w:proofErr w:type="gramEnd"/>
      <w:r w:rsidRPr="00FC068B">
        <w:rPr>
          <w:rFonts w:ascii="Times New Roman" w:eastAsia="Times New Roman" w:hAnsi="Times New Roman" w:cs="Times New Roman"/>
          <w:sz w:val="28"/>
          <w:szCs w:val="28"/>
        </w:rPr>
        <w:t xml:space="preserve"> nghị định thư thương mại hàng năm, đã tạo hành lang pháp lý cho việc trao đổi buôn bán giữa hai nước... </w:t>
      </w:r>
      <w:proofErr w:type="gramStart"/>
      <w:r w:rsidRPr="00FC068B">
        <w:rPr>
          <w:rFonts w:ascii="Times New Roman" w:eastAsia="Times New Roman" w:hAnsi="Times New Roman" w:cs="Times New Roman"/>
          <w:sz w:val="28"/>
          <w:szCs w:val="28"/>
        </w:rPr>
        <w:t>Ngoài ra, Việt Nam còn hỗ trợ Lào sử dụng các nguồn viện trợ chủ yếu từ các nước xã hội chủ nghĩa và các tổ chức quốc tế.</w:t>
      </w:r>
      <w:proofErr w:type="gramEnd"/>
      <w:r w:rsidRPr="00FC068B">
        <w:rPr>
          <w:rFonts w:ascii="Times New Roman" w:eastAsia="Times New Roman" w:hAnsi="Times New Roman" w:cs="Times New Roman"/>
          <w:sz w:val="28"/>
          <w:szCs w:val="28"/>
        </w:rPr>
        <w:t xml:space="preserve"> Từ năm 1976 đến 1985, các nước và các tổ chức này đã viện trợ không hoàn lại cho Lào 547,89 triệu rúp, 126,57 triệu USD và cho vay 594,583 triệu rúp.</w:t>
      </w:r>
    </w:p>
    <w:p w:rsidR="00FC068B" w:rsidRPr="00FC068B" w:rsidRDefault="00FC068B" w:rsidP="00FC068B">
      <w:pPr>
        <w:spacing w:before="120" w:after="120"/>
        <w:ind w:firstLine="720"/>
        <w:rPr>
          <w:rFonts w:ascii="Times New Roman" w:eastAsia="Times New Roman" w:hAnsi="Times New Roman" w:cs="Times New Roman"/>
          <w:sz w:val="28"/>
          <w:szCs w:val="28"/>
        </w:rPr>
      </w:pPr>
      <w:proofErr w:type="gramStart"/>
      <w:r w:rsidRPr="00FC068B">
        <w:rPr>
          <w:rFonts w:ascii="Times New Roman" w:eastAsia="Times New Roman" w:hAnsi="Times New Roman" w:cs="Times New Roman"/>
          <w:sz w:val="28"/>
          <w:szCs w:val="28"/>
        </w:rPr>
        <w:t>Trong thời kỳ chuyển đổi cơ chế quản lý kinh tế, quan hệ hợp tác toàn diện giữa hai nước đã từng bước thay đổi cả nội dung và phương thức hợp tác cho phù hợp với tình hình mới.</w:t>
      </w:r>
      <w:proofErr w:type="gramEnd"/>
      <w:r w:rsidRPr="00FC068B">
        <w:rPr>
          <w:rFonts w:ascii="Times New Roman" w:eastAsia="Times New Roman" w:hAnsi="Times New Roman" w:cs="Times New Roman"/>
          <w:sz w:val="28"/>
          <w:szCs w:val="28"/>
        </w:rPr>
        <w:t xml:space="preserve"> Tuy nhiên, quan hệ hợp tác giai đoạn này cơ bản dựa trên cơ sở tinh thần quốc tế vô sản, với phương thức chủ yếu là viện trợ và cho vay theo cơ chế tập trung bao cấp, chưa tương xứng với yêu cầu của nhân dân hai nước và tầm cao của quan hệ chính trị giữa hai Đảng và hai Nhà nước Việt Nam và Lào.</w:t>
      </w:r>
    </w:p>
    <w:p w:rsidR="00FC068B" w:rsidRPr="00FC068B" w:rsidRDefault="00FC068B" w:rsidP="00FC068B">
      <w:pPr>
        <w:spacing w:before="120" w:after="120"/>
        <w:ind w:firstLine="720"/>
        <w:rPr>
          <w:rFonts w:ascii="Times New Roman" w:eastAsia="Times New Roman" w:hAnsi="Times New Roman" w:cs="Times New Roman"/>
          <w:sz w:val="28"/>
          <w:szCs w:val="28"/>
        </w:rPr>
      </w:pPr>
      <w:proofErr w:type="gramStart"/>
      <w:r w:rsidRPr="003C3114">
        <w:rPr>
          <w:rFonts w:ascii="Times New Roman" w:eastAsia="Times New Roman" w:hAnsi="Times New Roman" w:cs="Times New Roman"/>
          <w:i/>
          <w:iCs/>
          <w:sz w:val="28"/>
          <w:szCs w:val="28"/>
          <w:bdr w:val="none" w:sz="0" w:space="0" w:color="auto" w:frame="1"/>
        </w:rPr>
        <w:t>Trong lĩnh vực hợp tác văn hóa</w:t>
      </w:r>
      <w:r w:rsidRPr="00FC068B">
        <w:rPr>
          <w:rFonts w:ascii="Times New Roman" w:eastAsia="Times New Roman" w:hAnsi="Times New Roman" w:cs="Times New Roman"/>
          <w:sz w:val="28"/>
          <w:szCs w:val="28"/>
        </w:rPr>
        <w:t>, Việt Nam và Lào đều nhận thức sâu sắc ý nghĩa đặc biệt quan trọng và thiết thân của công việc này đối với cả hai bên.</w:t>
      </w:r>
      <w:proofErr w:type="gramEnd"/>
      <w:r w:rsidRPr="00FC068B">
        <w:rPr>
          <w:rFonts w:ascii="Times New Roman" w:eastAsia="Times New Roman" w:hAnsi="Times New Roman" w:cs="Times New Roman"/>
          <w:sz w:val="28"/>
          <w:szCs w:val="28"/>
        </w:rPr>
        <w:t xml:space="preserve"> </w:t>
      </w:r>
      <w:proofErr w:type="gramStart"/>
      <w:r w:rsidRPr="00FC068B">
        <w:rPr>
          <w:rFonts w:ascii="Times New Roman" w:eastAsia="Times New Roman" w:hAnsi="Times New Roman" w:cs="Times New Roman"/>
          <w:sz w:val="28"/>
          <w:szCs w:val="28"/>
        </w:rPr>
        <w:t>Việc quan trọng hàng đầu là hai nước hợp tác quảng bá cuộc sống mới bảo vệ và xây dựng Tổ quốc cũng như truyền thống văn hóa tốt đẹp của mỗi nước.</w:t>
      </w:r>
      <w:proofErr w:type="gramEnd"/>
      <w:r w:rsidRPr="00FC068B">
        <w:rPr>
          <w:rFonts w:ascii="Times New Roman" w:eastAsia="Times New Roman" w:hAnsi="Times New Roman" w:cs="Times New Roman"/>
          <w:sz w:val="28"/>
          <w:szCs w:val="28"/>
        </w:rPr>
        <w:t xml:space="preserve"> Hàng năm, hai bên thường xuyên lập kế hoạch giao lưu văn hoá nghệ thuật dưới các hình thức: trao đổi đoàn biểu diễn, tổ chức sáng tác mỹ thuật, tìm hiểu về chủ đề đất nước và con người, hợp tác xuất bản, in và phát hành sách báo, văn hoá phẩm, phim ảnh. Hai nước còn giúp nhau cung cấp một số thiết bị chuyên dụng về in, điện ảnh, sân khấu, phát thanh, truyền hình, đồng thời phối hợp tuyên truyền giáo dục nhân dân hai nước về mối quan hệ đặc biệt Việt – Lào, Lào – Việt, cũng như phối hợp tuyên truyền, tổ chức kỷ niệm những ngày lễ lớn, qua đó tăng cường hiểu biết, gắn bó giữa nhân dân hai nước.</w:t>
      </w:r>
    </w:p>
    <w:p w:rsidR="00FC068B" w:rsidRPr="00FC068B" w:rsidRDefault="00FC068B" w:rsidP="00FC068B">
      <w:pPr>
        <w:spacing w:before="120" w:after="120"/>
        <w:ind w:firstLine="720"/>
        <w:rPr>
          <w:rFonts w:ascii="Times New Roman" w:eastAsia="Times New Roman" w:hAnsi="Times New Roman" w:cs="Times New Roman"/>
          <w:sz w:val="28"/>
          <w:szCs w:val="28"/>
        </w:rPr>
      </w:pPr>
      <w:r w:rsidRPr="003C3114">
        <w:rPr>
          <w:rFonts w:ascii="Times New Roman" w:eastAsia="Times New Roman" w:hAnsi="Times New Roman" w:cs="Times New Roman"/>
          <w:i/>
          <w:iCs/>
          <w:sz w:val="28"/>
          <w:szCs w:val="28"/>
          <w:bdr w:val="none" w:sz="0" w:space="0" w:color="auto" w:frame="1"/>
        </w:rPr>
        <w:t>Hợp tác giáo dục và đào tạo</w:t>
      </w:r>
      <w:r w:rsidRPr="00FC068B">
        <w:rPr>
          <w:rFonts w:ascii="Times New Roman" w:eastAsia="Times New Roman" w:hAnsi="Times New Roman" w:cs="Times New Roman"/>
          <w:sz w:val="28"/>
          <w:szCs w:val="28"/>
        </w:rPr>
        <w:t xml:space="preserve"> là nội dung quan trọng có tính chiến lược vì lợi ích lâu dài của hai nước và là lĩnh vực hợp tác thành công nhất trong quan hệ hợp tác Việt Nam – Lào, Lào – Việt Nam. </w:t>
      </w:r>
      <w:proofErr w:type="gramStart"/>
      <w:r w:rsidRPr="00FC068B">
        <w:rPr>
          <w:rFonts w:ascii="Times New Roman" w:eastAsia="Times New Roman" w:hAnsi="Times New Roman" w:cs="Times New Roman"/>
          <w:sz w:val="28"/>
          <w:szCs w:val="28"/>
        </w:rPr>
        <w:t>Sự hợp tác trong lĩnh vực giáo dục thời kỳ này của hai nước thể hiện tinh thần giúp đỡ lẫn nhau nhằm đáp ứng yêu cầu cấp bách của những năm mới giải phóng.</w:t>
      </w:r>
      <w:proofErr w:type="gramEnd"/>
      <w:r w:rsidRPr="00FC068B">
        <w:rPr>
          <w:rFonts w:ascii="Times New Roman" w:eastAsia="Times New Roman" w:hAnsi="Times New Roman" w:cs="Times New Roman"/>
          <w:sz w:val="28"/>
          <w:szCs w:val="28"/>
        </w:rPr>
        <w:t xml:space="preserve"> Hàng năm, Bộ Giáo dục hai nước đều ký kết các văn bản hợp tác và Hội nghị Bộ trưởng Giáo dục của ba nước Lào, Campuchia, Việt Nam được tổ chức lần lượt tại Hà Nội và Viêng Chăn. Hàng loạt hệ thống trường lớp ở Lào với sự giúp đỡ của Việt Nam như: các trường phổ thông, trung cấp sư phạm, Đại học sư phạm Viêng Chăn đã được xây dựng. Lưu học sinh Lào, chủ yếu là sinh viên đại học, thực tập sinh, nghiên cứu sinh trên đại học có mặt ở 36 trường đại học, cao đẳng và trung học chuyên nghiệp ở Việt Nam. </w:t>
      </w:r>
      <w:proofErr w:type="gramStart"/>
      <w:r w:rsidRPr="00FC068B">
        <w:rPr>
          <w:rFonts w:ascii="Times New Roman" w:eastAsia="Times New Roman" w:hAnsi="Times New Roman" w:cs="Times New Roman"/>
          <w:sz w:val="28"/>
          <w:szCs w:val="28"/>
        </w:rPr>
        <w:t>Bên cạnh đó, Việt Nam vẫn tiếp tục đào tạo một số học sinh phổ thông cho Lào.</w:t>
      </w:r>
      <w:proofErr w:type="gramEnd"/>
      <w:r w:rsidRPr="00FC068B">
        <w:rPr>
          <w:rFonts w:ascii="Times New Roman" w:eastAsia="Times New Roman" w:hAnsi="Times New Roman" w:cs="Times New Roman"/>
          <w:sz w:val="28"/>
          <w:szCs w:val="28"/>
        </w:rPr>
        <w:t xml:space="preserve"> Riêng "Trường Bổ túc hữu nghị Việt - Lào" thành lập từ năm 1980, có nhiệm vụ đào tạo con em nhân dân các bộ tộc Lào gửi sang học từ phổ thông cơ sở đến phổ thông trung học. </w:t>
      </w:r>
      <w:proofErr w:type="gramStart"/>
      <w:r w:rsidRPr="00FC068B">
        <w:rPr>
          <w:rFonts w:ascii="Times New Roman" w:eastAsia="Times New Roman" w:hAnsi="Times New Roman" w:cs="Times New Roman"/>
          <w:sz w:val="28"/>
          <w:szCs w:val="28"/>
        </w:rPr>
        <w:t>Năm 1980 – 1981 có 191 học sinh Lào tốt nghiệp cấp III (đạt 100%).</w:t>
      </w:r>
      <w:proofErr w:type="gramEnd"/>
      <w:r w:rsidRPr="00FC068B">
        <w:rPr>
          <w:rFonts w:ascii="Times New Roman" w:eastAsia="Times New Roman" w:hAnsi="Times New Roman" w:cs="Times New Roman"/>
          <w:sz w:val="28"/>
          <w:szCs w:val="28"/>
        </w:rPr>
        <w:t xml:space="preserve"> Số lượng học </w:t>
      </w:r>
      <w:r w:rsidRPr="00FC068B">
        <w:rPr>
          <w:rFonts w:ascii="Times New Roman" w:eastAsia="Times New Roman" w:hAnsi="Times New Roman" w:cs="Times New Roman"/>
          <w:sz w:val="28"/>
          <w:szCs w:val="28"/>
        </w:rPr>
        <w:lastRenderedPageBreak/>
        <w:t>sinh Lào được đào tạo tại Việt Nam ở các loại trường kể cả phổ thông, trung học chuyên nghiệp, đại học các ngành kinh tế, chính trị, xã hội, quân sự, an ninh thời kỳ này rất đông, chiếm khoảng 50% số người được gửi ra nước ngoài. Niên khóa 1983 – 1984 có 206 học sinh tốt nghiệp cấp II, III (100%); 1985 – 1986 có gần 200 học sinh tốt nghiệp, trong đó 95% tốt nghiệp cấp III và 70% đạt loại khá, giỏi. Kết quả này là sự nỗ lực cao độ của cả hai phía, đã góp phần thanh toán nạn mù chữ, nâng cao một bước trình độ dân trí, hình thành đội ngũ cán bộ trí thức, đặt nền móng khoa học – kỹ thuật cho sự phát triển của đất nước Lào. Trong 6 năm, kể từ khi hai nước ký Hiệp ước hữu nghị và hợp tác, trung bình mỗi năm Việt Nam cử 900 chuyên gia thuộc các lĩnh vực khác nhau sang hợp tác với Lào và đã đào tạo cho Lào 1/2 số cán bộ của Lào được đào tạo ở nước ngoài. Từ năm 1976 đến năm 1985, Việt Nam cử 5.957 chuyên gia các lĩnh vực sang hợp tác với Lào.</w:t>
      </w:r>
    </w:p>
    <w:p w:rsidR="00FC068B" w:rsidRPr="00FC068B" w:rsidRDefault="00FC068B" w:rsidP="00FC068B">
      <w:pPr>
        <w:spacing w:before="120" w:after="120"/>
        <w:ind w:firstLine="720"/>
        <w:rPr>
          <w:rFonts w:ascii="Times New Roman" w:eastAsia="Times New Roman" w:hAnsi="Times New Roman" w:cs="Times New Roman"/>
          <w:sz w:val="28"/>
          <w:szCs w:val="28"/>
        </w:rPr>
      </w:pPr>
      <w:r w:rsidRPr="00FC068B">
        <w:rPr>
          <w:rFonts w:ascii="Times New Roman" w:eastAsia="Times New Roman" w:hAnsi="Times New Roman" w:cs="Times New Roman"/>
          <w:sz w:val="28"/>
          <w:szCs w:val="28"/>
        </w:rPr>
        <w:t>Công tác đào tạo, bồi dưỡng cán bộ lãnh đạo, quản lý và cán bộ lý luận chính trị của Đảng được coi là một nhiệm vụ chiến lược cơ bản thường xuyên của Đảng, Nhà nước của cả hai nước. Đào tạo cán bộ chủ chốt cho Đảng và Nhà nước Lào ngày càng trở thành một lĩnh vực hợp tác quan trọng giữa hai Đảng, hai Nhà nước Việt Nam và Lào. Việt Nam cử nhiều chuyên gia đầu ngành, có kinh nghiệm sang Lào xây dựng chương trình giảng dạy cho Trường Đảng cao cấp của Đảng và Nhà nước Lào. Từ năm 1977 – 1989, Trường Nguyễn Ái Quốc X và Trường Nguyễn Ái Quốc đặc biệt đã phối hợp cùng các cơ quan của hai nước đào tạo, bồi dưỡng lý luận chính trị và chuyên môn cho khoảng 1.000 cán bộ trung, cao cấp các ngành tuyên huấn, tổ chức, kiểm tra, phóng viên, giảng viên Trường Đảng của Lào. Hợp tác giáo dục – đào tạo, phát triển nguồn nhân lực là một trong những thành tựu đặc biệt, không có nơi nào trên thế giới có được, đó là sự tin cậy lẫn nhau, cùng giúp nhau xây dựng, củng cố nhân tố bên trong hết sức cần thiết cho công cuộc bảo và vệ xây dựng của mỗi nước.</w:t>
      </w:r>
    </w:p>
    <w:p w:rsidR="00FC068B" w:rsidRPr="00FC068B" w:rsidRDefault="00FC068B" w:rsidP="00FC068B">
      <w:pPr>
        <w:spacing w:before="120" w:after="120"/>
        <w:ind w:firstLine="720"/>
        <w:rPr>
          <w:rFonts w:ascii="Times New Roman" w:eastAsia="Times New Roman" w:hAnsi="Times New Roman" w:cs="Times New Roman"/>
          <w:sz w:val="28"/>
          <w:szCs w:val="28"/>
        </w:rPr>
      </w:pPr>
      <w:r w:rsidRPr="003C3114">
        <w:rPr>
          <w:rFonts w:ascii="Times New Roman" w:eastAsia="Times New Roman" w:hAnsi="Times New Roman" w:cs="Times New Roman"/>
          <w:b/>
          <w:bCs/>
          <w:i/>
          <w:iCs/>
          <w:sz w:val="28"/>
          <w:szCs w:val="28"/>
          <w:bdr w:val="none" w:sz="0" w:space="0" w:color="auto" w:frame="1"/>
        </w:rPr>
        <w:t>- Hợp tác giữa các địa phương và ngoại giao nhân dân</w:t>
      </w:r>
    </w:p>
    <w:p w:rsidR="00FC068B" w:rsidRPr="00FC068B" w:rsidRDefault="00FC068B" w:rsidP="00FC068B">
      <w:pPr>
        <w:spacing w:before="120" w:after="120"/>
        <w:ind w:firstLine="720"/>
        <w:rPr>
          <w:rFonts w:ascii="Times New Roman" w:eastAsia="Times New Roman" w:hAnsi="Times New Roman" w:cs="Times New Roman"/>
          <w:sz w:val="28"/>
          <w:szCs w:val="28"/>
        </w:rPr>
      </w:pPr>
      <w:r w:rsidRPr="00FC068B">
        <w:rPr>
          <w:rFonts w:ascii="Times New Roman" w:eastAsia="Times New Roman" w:hAnsi="Times New Roman" w:cs="Times New Roman"/>
          <w:sz w:val="28"/>
          <w:szCs w:val="28"/>
        </w:rPr>
        <w:t xml:space="preserve">Đi đôi với mối quan hệ hợp tác, giúp đỡ lẫn nhau giữa hai Đảng, hai Nhà nước, các bộ, ngành Trung ương, còn có mối quan hệ kết nghĩa giữa toàn bộ các tỉnh có chung đường biên giới cũng như các tỉnh không có chung biên giới giữa hai nước với nhau như: Hà Nội – Viêng Chăn, Hà Nam Ninh – Uđômxay, Vĩnh Phúc – Luổng Nặm Thà, Hà Sơn Bình – Luổng Phạbang… </w:t>
      </w:r>
      <w:proofErr w:type="gramStart"/>
      <w:r w:rsidRPr="00FC068B">
        <w:rPr>
          <w:rFonts w:ascii="Times New Roman" w:eastAsia="Times New Roman" w:hAnsi="Times New Roman" w:cs="Times New Roman"/>
          <w:sz w:val="28"/>
          <w:szCs w:val="28"/>
        </w:rPr>
        <w:t>Các địa phương đã phối hợp chặt chẽ về trao đổi đoàn tham quan, cùng giúp đỡ, chia sẻ kinh nghiệm cũng như cùng tháo gỡ những khó khăn giữa hai nước.</w:t>
      </w:r>
      <w:proofErr w:type="gramEnd"/>
      <w:r w:rsidRPr="00FC068B">
        <w:rPr>
          <w:rFonts w:ascii="Times New Roman" w:eastAsia="Times New Roman" w:hAnsi="Times New Roman" w:cs="Times New Roman"/>
          <w:sz w:val="28"/>
          <w:szCs w:val="28"/>
        </w:rPr>
        <w:t xml:space="preserve"> Các Hội hữu nghị Việt – Lào, Lào – Việt đã tổ chức thu thập, lưu trữ giữ gìn kỷ niệm, kỷ vật công tác, chiến đấu liên quan đến quan hệ Việt – Lào, Lào – Việt; động viên việc viết sách, báo và tuyên truyền giáo dục về quan hệ Việt – Lào, Lào – Việt. </w:t>
      </w:r>
      <w:proofErr w:type="gramStart"/>
      <w:r w:rsidRPr="00FC068B">
        <w:rPr>
          <w:rFonts w:ascii="Times New Roman" w:eastAsia="Times New Roman" w:hAnsi="Times New Roman" w:cs="Times New Roman"/>
          <w:sz w:val="28"/>
          <w:szCs w:val="28"/>
        </w:rPr>
        <w:t>Đặc biệt, cộng đồng người Việt Nam tại Lào đã có nhiều đóng góp đáng kể trong vai trò làm cầu nối quan trọng trong việc giữ gìn và phát triển quan hệ đoàn kết đặc biệt Việt Nam – Lào, Lào – Việt Nam.</w:t>
      </w:r>
      <w:proofErr w:type="gramEnd"/>
      <w:r w:rsidRPr="00FC068B">
        <w:rPr>
          <w:rFonts w:ascii="Times New Roman" w:eastAsia="Times New Roman" w:hAnsi="Times New Roman" w:cs="Times New Roman"/>
          <w:sz w:val="28"/>
          <w:szCs w:val="28"/>
        </w:rPr>
        <w:t xml:space="preserve"> Uỷ ban Trung ương Mặt trận, Ban Chấp hành Trung ương Hội hữu nghị của hai nước gồm đại diện của các cơ quan, ban ngành ở Trung ương và đại diện các địa phương, phát triển chi hội hữu nghị đến tận cấp huyện hoặc cơ sở.</w:t>
      </w:r>
    </w:p>
    <w:p w:rsidR="00FC068B" w:rsidRDefault="00FC068B" w:rsidP="00FC068B">
      <w:pPr>
        <w:spacing w:before="120" w:after="120"/>
        <w:ind w:firstLine="720"/>
        <w:rPr>
          <w:rFonts w:ascii="Times New Roman" w:eastAsia="Times New Roman" w:hAnsi="Times New Roman" w:cs="Times New Roman"/>
          <w:sz w:val="28"/>
          <w:szCs w:val="28"/>
        </w:rPr>
      </w:pPr>
      <w:r w:rsidRPr="00FC068B">
        <w:rPr>
          <w:rFonts w:ascii="Times New Roman" w:eastAsia="Times New Roman" w:hAnsi="Times New Roman" w:cs="Times New Roman"/>
          <w:sz w:val="28"/>
          <w:szCs w:val="28"/>
        </w:rPr>
        <w:t xml:space="preserve">Với những thành tựu to lớn đạt được sau chặng đường 10 năm (1976 –1985), thế và lực của Cộng hòa Dân chủ Nhân dân Lào ngày càng được củng cố vững </w:t>
      </w:r>
      <w:r w:rsidRPr="00FC068B">
        <w:rPr>
          <w:rFonts w:ascii="Times New Roman" w:eastAsia="Times New Roman" w:hAnsi="Times New Roman" w:cs="Times New Roman"/>
          <w:sz w:val="28"/>
          <w:szCs w:val="28"/>
        </w:rPr>
        <w:lastRenderedPageBreak/>
        <w:t xml:space="preserve">chắc. Đây là lúc Việt Nam lần lượt rút hết chuyên gia thường trú, chuyển sang chuyên gia vụ, việc ngắn hạn. </w:t>
      </w:r>
      <w:proofErr w:type="gramStart"/>
      <w:r w:rsidRPr="00FC068B">
        <w:rPr>
          <w:rFonts w:ascii="Times New Roman" w:eastAsia="Times New Roman" w:hAnsi="Times New Roman" w:cs="Times New Roman"/>
          <w:sz w:val="28"/>
          <w:szCs w:val="28"/>
        </w:rPr>
        <w:t>Sự kiện này chứng minh cho sự trưởng thành vượt bậc của Lào và hiệu quả của những năm đầu thực hiện Hiệp ước hữu nghị và hợp tác Việt Nam – Lào.</w:t>
      </w:r>
      <w:proofErr w:type="gramEnd"/>
      <w:r w:rsidRPr="00FC068B">
        <w:rPr>
          <w:rFonts w:ascii="Times New Roman" w:eastAsia="Times New Roman" w:hAnsi="Times New Roman" w:cs="Times New Roman"/>
          <w:sz w:val="28"/>
          <w:szCs w:val="28"/>
        </w:rPr>
        <w:t xml:space="preserve"> Sự trưởng thành về mọi mặt của Lào đã thể hiện sự tin cậy lẫn nhau giữa Lào và Việt Nam và hiệu quả của mối quan hệ đặc biệt giữa hai nước, không những giúp nhau bảo vệ được chủ quyền lãnh thổ mỗi nước trong những năm đầu mới giải phóng mà còn giữ vững được chế độ mới dưới sự lãnh đạo của Đảng, từng bước duy trì ổn định đời sống nhân dân, tìm tòi con đường xây dựng một nền kinh tế độc lập tự chủ, không lệ thuộc nước ngoài. Đây cũng chính là cơ sở vững chắc để quan hệ hữu nghị, đoàn kết đặc biệt Việt Nam – Lào, Lào – Việt Nam không ngừng được củng cố và tăng cường trong giai đoạn đổi mới tiếp theo.</w:t>
      </w:r>
    </w:p>
    <w:p w:rsidR="003C3114" w:rsidRPr="00FC068B" w:rsidRDefault="003C3114" w:rsidP="00FC068B">
      <w:pPr>
        <w:spacing w:before="120" w:after="120"/>
        <w:ind w:firstLine="720"/>
        <w:rPr>
          <w:rFonts w:ascii="Times New Roman" w:eastAsia="Times New Roman" w:hAnsi="Times New Roman" w:cs="Times New Roman"/>
          <w:sz w:val="28"/>
          <w:szCs w:val="28"/>
        </w:rPr>
      </w:pPr>
    </w:p>
    <w:p w:rsidR="002B6549" w:rsidRPr="003C3114" w:rsidRDefault="002B6549" w:rsidP="00FC068B">
      <w:pPr>
        <w:pStyle w:val="summary"/>
        <w:spacing w:before="120" w:beforeAutospacing="0" w:after="120" w:afterAutospacing="0"/>
        <w:ind w:firstLine="567"/>
        <w:jc w:val="both"/>
        <w:rPr>
          <w:sz w:val="28"/>
          <w:szCs w:val="28"/>
        </w:rPr>
      </w:pPr>
    </w:p>
    <w:sectPr w:rsidR="002B6549" w:rsidRPr="003C3114" w:rsidSect="003F5D59">
      <w:headerReference w:type="default" r:id="rId9"/>
      <w:pgSz w:w="11909" w:h="16834" w:code="9"/>
      <w:pgMar w:top="864" w:right="1008" w:bottom="864" w:left="1440" w:header="720"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0BE3" w:rsidRDefault="00220BE3" w:rsidP="001312CE">
      <w:r>
        <w:separator/>
      </w:r>
    </w:p>
  </w:endnote>
  <w:endnote w:type="continuationSeparator" w:id="0">
    <w:p w:rsidR="00220BE3" w:rsidRDefault="00220BE3" w:rsidP="001312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Arial">
    <w:panose1 w:val="020B0604020202020204"/>
    <w:charset w:val="A3"/>
    <w:family w:val="swiss"/>
    <w:pitch w:val="variable"/>
    <w:sig w:usb0="E0002AFF" w:usb1="C0007843" w:usb2="00000009" w:usb3="00000000" w:csb0="000001FF" w:csb1="00000000"/>
  </w:font>
  <w:font w:name="Tahoma">
    <w:panose1 w:val="020B0604030504040204"/>
    <w:charset w:val="A3"/>
    <w:family w:val="swiss"/>
    <w:pitch w:val="variable"/>
    <w:sig w:usb0="E1002EFF" w:usb1="C000605B" w:usb2="00000029" w:usb3="00000000" w:csb0="000101FF" w:csb1="00000000"/>
  </w:font>
  <w:font w:name="Calibri Light">
    <w:altName w:val="Calibri"/>
    <w:charset w:val="00"/>
    <w:family w:val="swiss"/>
    <w:pitch w:val="variable"/>
    <w:sig w:usb0="00000001"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0BE3" w:rsidRDefault="00220BE3" w:rsidP="001312CE">
      <w:r>
        <w:separator/>
      </w:r>
    </w:p>
  </w:footnote>
  <w:footnote w:type="continuationSeparator" w:id="0">
    <w:p w:rsidR="00220BE3" w:rsidRDefault="00220BE3" w:rsidP="001312C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388978"/>
      <w:docPartObj>
        <w:docPartGallery w:val="Page Numbers (Top of Page)"/>
        <w:docPartUnique/>
      </w:docPartObj>
    </w:sdtPr>
    <w:sdtEndPr/>
    <w:sdtContent>
      <w:p w:rsidR="004B1A4D" w:rsidRDefault="004B1A4D">
        <w:pPr>
          <w:pStyle w:val="Header"/>
          <w:jc w:val="center"/>
        </w:pPr>
        <w:r>
          <w:fldChar w:fldCharType="begin"/>
        </w:r>
        <w:r>
          <w:instrText xml:space="preserve"> PAGE   \* MERGEFORMAT </w:instrText>
        </w:r>
        <w:r>
          <w:fldChar w:fldCharType="separate"/>
        </w:r>
        <w:r w:rsidR="002D417D">
          <w:rPr>
            <w:noProof/>
          </w:rPr>
          <w:t>10</w:t>
        </w:r>
        <w:r>
          <w:rPr>
            <w:noProof/>
          </w:rPr>
          <w:fldChar w:fldCharType="end"/>
        </w:r>
      </w:p>
    </w:sdtContent>
  </w:sdt>
  <w:p w:rsidR="004B1A4D" w:rsidRDefault="004B1A4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1287B"/>
    <w:multiLevelType w:val="multilevel"/>
    <w:tmpl w:val="70C48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90B3631"/>
    <w:multiLevelType w:val="multilevel"/>
    <w:tmpl w:val="55061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12CE"/>
    <w:rsid w:val="00020581"/>
    <w:rsid w:val="00037B03"/>
    <w:rsid w:val="000A0779"/>
    <w:rsid w:val="0010548F"/>
    <w:rsid w:val="00124B92"/>
    <w:rsid w:val="001312CE"/>
    <w:rsid w:val="001C09D5"/>
    <w:rsid w:val="001E0213"/>
    <w:rsid w:val="00220BE3"/>
    <w:rsid w:val="0025372D"/>
    <w:rsid w:val="002B29E4"/>
    <w:rsid w:val="002B6549"/>
    <w:rsid w:val="002C78D7"/>
    <w:rsid w:val="002D417D"/>
    <w:rsid w:val="00374493"/>
    <w:rsid w:val="00384BE8"/>
    <w:rsid w:val="003C3114"/>
    <w:rsid w:val="003F5D59"/>
    <w:rsid w:val="004118CC"/>
    <w:rsid w:val="0045005A"/>
    <w:rsid w:val="0045659B"/>
    <w:rsid w:val="0046456A"/>
    <w:rsid w:val="0047580B"/>
    <w:rsid w:val="00483A56"/>
    <w:rsid w:val="004B0733"/>
    <w:rsid w:val="004B1A4D"/>
    <w:rsid w:val="004D48B0"/>
    <w:rsid w:val="005B5BEA"/>
    <w:rsid w:val="0064345A"/>
    <w:rsid w:val="006833F7"/>
    <w:rsid w:val="008074F8"/>
    <w:rsid w:val="00846649"/>
    <w:rsid w:val="008843AA"/>
    <w:rsid w:val="008B0521"/>
    <w:rsid w:val="008F6DAD"/>
    <w:rsid w:val="00910F4D"/>
    <w:rsid w:val="009231CF"/>
    <w:rsid w:val="0092531E"/>
    <w:rsid w:val="00960048"/>
    <w:rsid w:val="009774F2"/>
    <w:rsid w:val="00AC3E01"/>
    <w:rsid w:val="00B12C1B"/>
    <w:rsid w:val="00BB6BCF"/>
    <w:rsid w:val="00C31C15"/>
    <w:rsid w:val="00CA3D16"/>
    <w:rsid w:val="00CB62F7"/>
    <w:rsid w:val="00CC1AD2"/>
    <w:rsid w:val="00D6566E"/>
    <w:rsid w:val="00DA63CF"/>
    <w:rsid w:val="00EE7731"/>
    <w:rsid w:val="00EF45F0"/>
    <w:rsid w:val="00F134DA"/>
    <w:rsid w:val="00F317F9"/>
    <w:rsid w:val="00FA343F"/>
    <w:rsid w:val="00FC068B"/>
    <w:rsid w:val="00FC20E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004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312CE"/>
    <w:pPr>
      <w:tabs>
        <w:tab w:val="center" w:pos="4680"/>
        <w:tab w:val="right" w:pos="9360"/>
      </w:tabs>
    </w:pPr>
  </w:style>
  <w:style w:type="character" w:customStyle="1" w:styleId="HeaderChar">
    <w:name w:val="Header Char"/>
    <w:basedOn w:val="DefaultParagraphFont"/>
    <w:link w:val="Header"/>
    <w:uiPriority w:val="99"/>
    <w:rsid w:val="001312CE"/>
  </w:style>
  <w:style w:type="paragraph" w:styleId="Footer">
    <w:name w:val="footer"/>
    <w:basedOn w:val="Normal"/>
    <w:link w:val="FooterChar"/>
    <w:uiPriority w:val="99"/>
    <w:semiHidden/>
    <w:unhideWhenUsed/>
    <w:rsid w:val="001312CE"/>
    <w:pPr>
      <w:tabs>
        <w:tab w:val="center" w:pos="4680"/>
        <w:tab w:val="right" w:pos="9360"/>
      </w:tabs>
    </w:pPr>
  </w:style>
  <w:style w:type="character" w:customStyle="1" w:styleId="FooterChar">
    <w:name w:val="Footer Char"/>
    <w:basedOn w:val="DefaultParagraphFont"/>
    <w:link w:val="Footer"/>
    <w:uiPriority w:val="99"/>
    <w:semiHidden/>
    <w:rsid w:val="001312CE"/>
  </w:style>
  <w:style w:type="paragraph" w:styleId="NormalWeb">
    <w:name w:val="Normal (Web)"/>
    <w:basedOn w:val="Normal"/>
    <w:uiPriority w:val="99"/>
    <w:unhideWhenUsed/>
    <w:rsid w:val="0045005A"/>
    <w:pPr>
      <w:spacing w:before="100" w:beforeAutospacing="1" w:after="100" w:afterAutospacing="1"/>
      <w:jc w:val="left"/>
    </w:pPr>
    <w:rPr>
      <w:rFonts w:ascii="Times New Roman" w:eastAsia="Times New Roman" w:hAnsi="Times New Roman" w:cs="Times New Roman"/>
      <w:sz w:val="24"/>
      <w:szCs w:val="24"/>
    </w:rPr>
  </w:style>
  <w:style w:type="character" w:styleId="Emphasis">
    <w:name w:val="Emphasis"/>
    <w:basedOn w:val="DefaultParagraphFont"/>
    <w:uiPriority w:val="20"/>
    <w:qFormat/>
    <w:rsid w:val="0045005A"/>
    <w:rPr>
      <w:i/>
      <w:iCs/>
    </w:rPr>
  </w:style>
  <w:style w:type="paragraph" w:customStyle="1" w:styleId="summary">
    <w:name w:val="summary"/>
    <w:basedOn w:val="Normal"/>
    <w:rsid w:val="00CA3D16"/>
    <w:pPr>
      <w:spacing w:before="100" w:beforeAutospacing="1" w:after="100" w:afterAutospacing="1"/>
      <w:jc w:val="left"/>
    </w:pPr>
    <w:rPr>
      <w:rFonts w:ascii="Times New Roman" w:eastAsia="Times New Roman" w:hAnsi="Times New Roman" w:cs="Times New Roman"/>
      <w:sz w:val="24"/>
      <w:szCs w:val="24"/>
    </w:rPr>
  </w:style>
  <w:style w:type="character" w:styleId="Strong">
    <w:name w:val="Strong"/>
    <w:basedOn w:val="DefaultParagraphFont"/>
    <w:uiPriority w:val="22"/>
    <w:qFormat/>
    <w:rsid w:val="00B12C1B"/>
    <w:rPr>
      <w:b/>
      <w:bCs/>
    </w:rPr>
  </w:style>
  <w:style w:type="character" w:styleId="Hyperlink">
    <w:name w:val="Hyperlink"/>
    <w:basedOn w:val="DefaultParagraphFont"/>
    <w:uiPriority w:val="99"/>
    <w:semiHidden/>
    <w:unhideWhenUsed/>
    <w:rsid w:val="00B12C1B"/>
    <w:rPr>
      <w:color w:val="0000FF"/>
      <w:u w:val="single"/>
    </w:rPr>
  </w:style>
  <w:style w:type="paragraph" w:styleId="z-TopofForm">
    <w:name w:val="HTML Top of Form"/>
    <w:basedOn w:val="Normal"/>
    <w:next w:val="Normal"/>
    <w:link w:val="z-TopofFormChar"/>
    <w:hidden/>
    <w:uiPriority w:val="99"/>
    <w:semiHidden/>
    <w:unhideWhenUsed/>
    <w:rsid w:val="00B12C1B"/>
    <w:pPr>
      <w:pBdr>
        <w:bottom w:val="single" w:sz="6" w:space="1" w:color="auto"/>
      </w:pBdr>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B12C1B"/>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B12C1B"/>
    <w:pPr>
      <w:pBdr>
        <w:top w:val="single" w:sz="6" w:space="1" w:color="auto"/>
      </w:pBdr>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B12C1B"/>
    <w:rPr>
      <w:rFonts w:ascii="Arial" w:eastAsia="Times New Roman" w:hAnsi="Arial" w:cs="Arial"/>
      <w:vanish/>
      <w:sz w:val="16"/>
      <w:szCs w:val="16"/>
    </w:rPr>
  </w:style>
  <w:style w:type="paragraph" w:styleId="BalloonText">
    <w:name w:val="Balloon Text"/>
    <w:basedOn w:val="Normal"/>
    <w:link w:val="BalloonTextChar"/>
    <w:uiPriority w:val="99"/>
    <w:semiHidden/>
    <w:unhideWhenUsed/>
    <w:rsid w:val="0010548F"/>
    <w:rPr>
      <w:rFonts w:ascii="Tahoma" w:hAnsi="Tahoma" w:cs="Tahoma"/>
      <w:sz w:val="16"/>
      <w:szCs w:val="16"/>
    </w:rPr>
  </w:style>
  <w:style w:type="character" w:customStyle="1" w:styleId="BalloonTextChar">
    <w:name w:val="Balloon Text Char"/>
    <w:basedOn w:val="DefaultParagraphFont"/>
    <w:link w:val="BalloonText"/>
    <w:uiPriority w:val="99"/>
    <w:semiHidden/>
    <w:rsid w:val="0010548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004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312CE"/>
    <w:pPr>
      <w:tabs>
        <w:tab w:val="center" w:pos="4680"/>
        <w:tab w:val="right" w:pos="9360"/>
      </w:tabs>
    </w:pPr>
  </w:style>
  <w:style w:type="character" w:customStyle="1" w:styleId="HeaderChar">
    <w:name w:val="Header Char"/>
    <w:basedOn w:val="DefaultParagraphFont"/>
    <w:link w:val="Header"/>
    <w:uiPriority w:val="99"/>
    <w:rsid w:val="001312CE"/>
  </w:style>
  <w:style w:type="paragraph" w:styleId="Footer">
    <w:name w:val="footer"/>
    <w:basedOn w:val="Normal"/>
    <w:link w:val="FooterChar"/>
    <w:uiPriority w:val="99"/>
    <w:semiHidden/>
    <w:unhideWhenUsed/>
    <w:rsid w:val="001312CE"/>
    <w:pPr>
      <w:tabs>
        <w:tab w:val="center" w:pos="4680"/>
        <w:tab w:val="right" w:pos="9360"/>
      </w:tabs>
    </w:pPr>
  </w:style>
  <w:style w:type="character" w:customStyle="1" w:styleId="FooterChar">
    <w:name w:val="Footer Char"/>
    <w:basedOn w:val="DefaultParagraphFont"/>
    <w:link w:val="Footer"/>
    <w:uiPriority w:val="99"/>
    <w:semiHidden/>
    <w:rsid w:val="001312CE"/>
  </w:style>
  <w:style w:type="paragraph" w:styleId="NormalWeb">
    <w:name w:val="Normal (Web)"/>
    <w:basedOn w:val="Normal"/>
    <w:uiPriority w:val="99"/>
    <w:unhideWhenUsed/>
    <w:rsid w:val="0045005A"/>
    <w:pPr>
      <w:spacing w:before="100" w:beforeAutospacing="1" w:after="100" w:afterAutospacing="1"/>
      <w:jc w:val="left"/>
    </w:pPr>
    <w:rPr>
      <w:rFonts w:ascii="Times New Roman" w:eastAsia="Times New Roman" w:hAnsi="Times New Roman" w:cs="Times New Roman"/>
      <w:sz w:val="24"/>
      <w:szCs w:val="24"/>
    </w:rPr>
  </w:style>
  <w:style w:type="character" w:styleId="Emphasis">
    <w:name w:val="Emphasis"/>
    <w:basedOn w:val="DefaultParagraphFont"/>
    <w:uiPriority w:val="20"/>
    <w:qFormat/>
    <w:rsid w:val="0045005A"/>
    <w:rPr>
      <w:i/>
      <w:iCs/>
    </w:rPr>
  </w:style>
  <w:style w:type="paragraph" w:customStyle="1" w:styleId="summary">
    <w:name w:val="summary"/>
    <w:basedOn w:val="Normal"/>
    <w:rsid w:val="00CA3D16"/>
    <w:pPr>
      <w:spacing w:before="100" w:beforeAutospacing="1" w:after="100" w:afterAutospacing="1"/>
      <w:jc w:val="left"/>
    </w:pPr>
    <w:rPr>
      <w:rFonts w:ascii="Times New Roman" w:eastAsia="Times New Roman" w:hAnsi="Times New Roman" w:cs="Times New Roman"/>
      <w:sz w:val="24"/>
      <w:szCs w:val="24"/>
    </w:rPr>
  </w:style>
  <w:style w:type="character" w:styleId="Strong">
    <w:name w:val="Strong"/>
    <w:basedOn w:val="DefaultParagraphFont"/>
    <w:uiPriority w:val="22"/>
    <w:qFormat/>
    <w:rsid w:val="00B12C1B"/>
    <w:rPr>
      <w:b/>
      <w:bCs/>
    </w:rPr>
  </w:style>
  <w:style w:type="character" w:styleId="Hyperlink">
    <w:name w:val="Hyperlink"/>
    <w:basedOn w:val="DefaultParagraphFont"/>
    <w:uiPriority w:val="99"/>
    <w:semiHidden/>
    <w:unhideWhenUsed/>
    <w:rsid w:val="00B12C1B"/>
    <w:rPr>
      <w:color w:val="0000FF"/>
      <w:u w:val="single"/>
    </w:rPr>
  </w:style>
  <w:style w:type="paragraph" w:styleId="z-TopofForm">
    <w:name w:val="HTML Top of Form"/>
    <w:basedOn w:val="Normal"/>
    <w:next w:val="Normal"/>
    <w:link w:val="z-TopofFormChar"/>
    <w:hidden/>
    <w:uiPriority w:val="99"/>
    <w:semiHidden/>
    <w:unhideWhenUsed/>
    <w:rsid w:val="00B12C1B"/>
    <w:pPr>
      <w:pBdr>
        <w:bottom w:val="single" w:sz="6" w:space="1" w:color="auto"/>
      </w:pBdr>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B12C1B"/>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B12C1B"/>
    <w:pPr>
      <w:pBdr>
        <w:top w:val="single" w:sz="6" w:space="1" w:color="auto"/>
      </w:pBdr>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B12C1B"/>
    <w:rPr>
      <w:rFonts w:ascii="Arial" w:eastAsia="Times New Roman" w:hAnsi="Arial" w:cs="Arial"/>
      <w:vanish/>
      <w:sz w:val="16"/>
      <w:szCs w:val="16"/>
    </w:rPr>
  </w:style>
  <w:style w:type="paragraph" w:styleId="BalloonText">
    <w:name w:val="Balloon Text"/>
    <w:basedOn w:val="Normal"/>
    <w:link w:val="BalloonTextChar"/>
    <w:uiPriority w:val="99"/>
    <w:semiHidden/>
    <w:unhideWhenUsed/>
    <w:rsid w:val="0010548F"/>
    <w:rPr>
      <w:rFonts w:ascii="Tahoma" w:hAnsi="Tahoma" w:cs="Tahoma"/>
      <w:sz w:val="16"/>
      <w:szCs w:val="16"/>
    </w:rPr>
  </w:style>
  <w:style w:type="character" w:customStyle="1" w:styleId="BalloonTextChar">
    <w:name w:val="Balloon Text Char"/>
    <w:basedOn w:val="DefaultParagraphFont"/>
    <w:link w:val="BalloonText"/>
    <w:uiPriority w:val="99"/>
    <w:semiHidden/>
    <w:rsid w:val="0010548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4068620">
      <w:bodyDiv w:val="1"/>
      <w:marLeft w:val="0"/>
      <w:marRight w:val="0"/>
      <w:marTop w:val="0"/>
      <w:marBottom w:val="0"/>
      <w:divBdr>
        <w:top w:val="none" w:sz="0" w:space="0" w:color="auto"/>
        <w:left w:val="none" w:sz="0" w:space="0" w:color="auto"/>
        <w:bottom w:val="none" w:sz="0" w:space="0" w:color="auto"/>
        <w:right w:val="none" w:sz="0" w:space="0" w:color="auto"/>
      </w:divBdr>
    </w:div>
    <w:div w:id="477957794">
      <w:bodyDiv w:val="1"/>
      <w:marLeft w:val="0"/>
      <w:marRight w:val="0"/>
      <w:marTop w:val="0"/>
      <w:marBottom w:val="0"/>
      <w:divBdr>
        <w:top w:val="none" w:sz="0" w:space="0" w:color="auto"/>
        <w:left w:val="none" w:sz="0" w:space="0" w:color="auto"/>
        <w:bottom w:val="none" w:sz="0" w:space="0" w:color="auto"/>
        <w:right w:val="none" w:sz="0" w:space="0" w:color="auto"/>
      </w:divBdr>
      <w:divsChild>
        <w:div w:id="988169068">
          <w:marLeft w:val="0"/>
          <w:marRight w:val="0"/>
          <w:marTop w:val="0"/>
          <w:marBottom w:val="0"/>
          <w:divBdr>
            <w:top w:val="none" w:sz="0" w:space="0" w:color="auto"/>
            <w:left w:val="none" w:sz="0" w:space="0" w:color="auto"/>
            <w:bottom w:val="none" w:sz="0" w:space="0" w:color="auto"/>
            <w:right w:val="none" w:sz="0" w:space="0" w:color="auto"/>
          </w:divBdr>
        </w:div>
        <w:div w:id="805052316">
          <w:marLeft w:val="0"/>
          <w:marRight w:val="0"/>
          <w:marTop w:val="0"/>
          <w:marBottom w:val="0"/>
          <w:divBdr>
            <w:top w:val="none" w:sz="0" w:space="0" w:color="auto"/>
            <w:left w:val="none" w:sz="0" w:space="0" w:color="auto"/>
            <w:bottom w:val="none" w:sz="0" w:space="0" w:color="auto"/>
            <w:right w:val="none" w:sz="0" w:space="0" w:color="auto"/>
          </w:divBdr>
        </w:div>
        <w:div w:id="951135486">
          <w:marLeft w:val="0"/>
          <w:marRight w:val="0"/>
          <w:marTop w:val="0"/>
          <w:marBottom w:val="0"/>
          <w:divBdr>
            <w:top w:val="none" w:sz="0" w:space="0" w:color="auto"/>
            <w:left w:val="none" w:sz="0" w:space="0" w:color="auto"/>
            <w:bottom w:val="none" w:sz="0" w:space="0" w:color="auto"/>
            <w:right w:val="none" w:sz="0" w:space="0" w:color="auto"/>
          </w:divBdr>
        </w:div>
      </w:divsChild>
    </w:div>
    <w:div w:id="801849324">
      <w:bodyDiv w:val="1"/>
      <w:marLeft w:val="0"/>
      <w:marRight w:val="0"/>
      <w:marTop w:val="0"/>
      <w:marBottom w:val="0"/>
      <w:divBdr>
        <w:top w:val="none" w:sz="0" w:space="0" w:color="auto"/>
        <w:left w:val="none" w:sz="0" w:space="0" w:color="auto"/>
        <w:bottom w:val="none" w:sz="0" w:space="0" w:color="auto"/>
        <w:right w:val="none" w:sz="0" w:space="0" w:color="auto"/>
      </w:divBdr>
    </w:div>
    <w:div w:id="1283616341">
      <w:bodyDiv w:val="1"/>
      <w:marLeft w:val="0"/>
      <w:marRight w:val="0"/>
      <w:marTop w:val="0"/>
      <w:marBottom w:val="0"/>
      <w:divBdr>
        <w:top w:val="none" w:sz="0" w:space="0" w:color="auto"/>
        <w:left w:val="none" w:sz="0" w:space="0" w:color="auto"/>
        <w:bottom w:val="none" w:sz="0" w:space="0" w:color="auto"/>
        <w:right w:val="none" w:sz="0" w:space="0" w:color="auto"/>
      </w:divBdr>
    </w:div>
    <w:div w:id="1373262405">
      <w:bodyDiv w:val="1"/>
      <w:marLeft w:val="0"/>
      <w:marRight w:val="0"/>
      <w:marTop w:val="0"/>
      <w:marBottom w:val="0"/>
      <w:divBdr>
        <w:top w:val="none" w:sz="0" w:space="0" w:color="auto"/>
        <w:left w:val="none" w:sz="0" w:space="0" w:color="auto"/>
        <w:bottom w:val="none" w:sz="0" w:space="0" w:color="auto"/>
        <w:right w:val="none" w:sz="0" w:space="0" w:color="auto"/>
      </w:divBdr>
      <w:divsChild>
        <w:div w:id="468667741">
          <w:marLeft w:val="0"/>
          <w:marRight w:val="0"/>
          <w:marTop w:val="0"/>
          <w:marBottom w:val="225"/>
          <w:divBdr>
            <w:top w:val="none" w:sz="0" w:space="0" w:color="auto"/>
            <w:left w:val="none" w:sz="0" w:space="0" w:color="auto"/>
            <w:bottom w:val="none" w:sz="0" w:space="0" w:color="auto"/>
            <w:right w:val="none" w:sz="0" w:space="0" w:color="auto"/>
          </w:divBdr>
          <w:divsChild>
            <w:div w:id="1519999695">
              <w:marLeft w:val="0"/>
              <w:marRight w:val="0"/>
              <w:marTop w:val="0"/>
              <w:marBottom w:val="0"/>
              <w:divBdr>
                <w:top w:val="none" w:sz="0" w:space="0" w:color="auto"/>
                <w:left w:val="none" w:sz="0" w:space="0" w:color="auto"/>
                <w:bottom w:val="none" w:sz="0" w:space="0" w:color="auto"/>
                <w:right w:val="none" w:sz="0" w:space="0" w:color="auto"/>
              </w:divBdr>
            </w:div>
            <w:div w:id="1593396146">
              <w:marLeft w:val="0"/>
              <w:marRight w:val="0"/>
              <w:marTop w:val="0"/>
              <w:marBottom w:val="0"/>
              <w:divBdr>
                <w:top w:val="none" w:sz="0" w:space="0" w:color="auto"/>
                <w:left w:val="none" w:sz="0" w:space="0" w:color="auto"/>
                <w:bottom w:val="none" w:sz="0" w:space="0" w:color="auto"/>
                <w:right w:val="none" w:sz="0" w:space="0" w:color="auto"/>
              </w:divBdr>
            </w:div>
          </w:divsChild>
        </w:div>
        <w:div w:id="2015496922">
          <w:marLeft w:val="0"/>
          <w:marRight w:val="0"/>
          <w:marTop w:val="150"/>
          <w:marBottom w:val="375"/>
          <w:divBdr>
            <w:top w:val="single" w:sz="6" w:space="8" w:color="EBEBEB"/>
            <w:left w:val="none" w:sz="0" w:space="0" w:color="auto"/>
            <w:bottom w:val="none" w:sz="0" w:space="0" w:color="auto"/>
            <w:right w:val="none" w:sz="0" w:space="0" w:color="auto"/>
          </w:divBdr>
          <w:divsChild>
            <w:div w:id="96216927">
              <w:marLeft w:val="0"/>
              <w:marRight w:val="0"/>
              <w:marTop w:val="0"/>
              <w:marBottom w:val="0"/>
              <w:divBdr>
                <w:top w:val="none" w:sz="0" w:space="0" w:color="auto"/>
                <w:left w:val="none" w:sz="0" w:space="0" w:color="auto"/>
                <w:bottom w:val="none" w:sz="0" w:space="0" w:color="auto"/>
                <w:right w:val="none" w:sz="0" w:space="0" w:color="auto"/>
              </w:divBdr>
            </w:div>
          </w:divsChild>
        </w:div>
        <w:div w:id="1453330219">
          <w:marLeft w:val="0"/>
          <w:marRight w:val="0"/>
          <w:marTop w:val="0"/>
          <w:marBottom w:val="0"/>
          <w:divBdr>
            <w:top w:val="none" w:sz="0" w:space="0" w:color="auto"/>
            <w:left w:val="none" w:sz="0" w:space="0" w:color="auto"/>
            <w:bottom w:val="none" w:sz="0" w:space="0" w:color="auto"/>
            <w:right w:val="none" w:sz="0" w:space="0" w:color="auto"/>
          </w:divBdr>
        </w:div>
        <w:div w:id="1566256208">
          <w:marLeft w:val="0"/>
          <w:marRight w:val="0"/>
          <w:marTop w:val="0"/>
          <w:marBottom w:val="0"/>
          <w:divBdr>
            <w:top w:val="none" w:sz="0" w:space="0" w:color="auto"/>
            <w:left w:val="none" w:sz="0" w:space="0" w:color="auto"/>
            <w:bottom w:val="none" w:sz="0" w:space="0" w:color="auto"/>
            <w:right w:val="none" w:sz="0" w:space="0" w:color="auto"/>
          </w:divBdr>
          <w:divsChild>
            <w:div w:id="1773011924">
              <w:marLeft w:val="0"/>
              <w:marRight w:val="0"/>
              <w:marTop w:val="0"/>
              <w:marBottom w:val="300"/>
              <w:divBdr>
                <w:top w:val="single" w:sz="6" w:space="8" w:color="E9EFF0"/>
                <w:left w:val="single" w:sz="6" w:space="0" w:color="E9EFF0"/>
                <w:bottom w:val="single" w:sz="6" w:space="8" w:color="E9EFF0"/>
                <w:right w:val="single" w:sz="6" w:space="0" w:color="E9EFF0"/>
              </w:divBdr>
              <w:divsChild>
                <w:div w:id="1154566420">
                  <w:marLeft w:val="0"/>
                  <w:marRight w:val="0"/>
                  <w:marTop w:val="0"/>
                  <w:marBottom w:val="0"/>
                  <w:divBdr>
                    <w:top w:val="none" w:sz="0" w:space="0" w:color="auto"/>
                    <w:left w:val="none" w:sz="0" w:space="0" w:color="auto"/>
                    <w:bottom w:val="none" w:sz="0" w:space="0" w:color="auto"/>
                    <w:right w:val="none" w:sz="0" w:space="0" w:color="auto"/>
                  </w:divBdr>
                  <w:divsChild>
                    <w:div w:id="14699654">
                      <w:marLeft w:val="0"/>
                      <w:marRight w:val="0"/>
                      <w:marTop w:val="0"/>
                      <w:marBottom w:val="0"/>
                      <w:divBdr>
                        <w:top w:val="none" w:sz="0" w:space="0" w:color="auto"/>
                        <w:left w:val="none" w:sz="0" w:space="0" w:color="auto"/>
                        <w:bottom w:val="none" w:sz="0" w:space="0" w:color="auto"/>
                        <w:right w:val="none" w:sz="0" w:space="0" w:color="auto"/>
                      </w:divBdr>
                      <w:divsChild>
                        <w:div w:id="2063825651">
                          <w:marLeft w:val="0"/>
                          <w:marRight w:val="0"/>
                          <w:marTop w:val="0"/>
                          <w:marBottom w:val="0"/>
                          <w:divBdr>
                            <w:top w:val="none" w:sz="0" w:space="0" w:color="auto"/>
                            <w:left w:val="none" w:sz="0" w:space="0" w:color="auto"/>
                            <w:bottom w:val="none" w:sz="0" w:space="0" w:color="auto"/>
                            <w:right w:val="none" w:sz="0" w:space="0" w:color="auto"/>
                          </w:divBdr>
                        </w:div>
                        <w:div w:id="1911962062">
                          <w:marLeft w:val="0"/>
                          <w:marRight w:val="0"/>
                          <w:marTop w:val="0"/>
                          <w:marBottom w:val="0"/>
                          <w:divBdr>
                            <w:top w:val="none" w:sz="0" w:space="0" w:color="auto"/>
                            <w:left w:val="none" w:sz="0" w:space="0" w:color="auto"/>
                            <w:bottom w:val="none" w:sz="0" w:space="0" w:color="auto"/>
                            <w:right w:val="none" w:sz="0" w:space="0" w:color="auto"/>
                          </w:divBdr>
                        </w:div>
                        <w:div w:id="735275292">
                          <w:marLeft w:val="0"/>
                          <w:marRight w:val="0"/>
                          <w:marTop w:val="0"/>
                          <w:marBottom w:val="0"/>
                          <w:divBdr>
                            <w:top w:val="none" w:sz="0" w:space="0" w:color="auto"/>
                            <w:left w:val="none" w:sz="0" w:space="0" w:color="auto"/>
                            <w:bottom w:val="none" w:sz="0" w:space="0" w:color="auto"/>
                            <w:right w:val="none" w:sz="0" w:space="0" w:color="auto"/>
                          </w:divBdr>
                        </w:div>
                        <w:div w:id="126049957">
                          <w:marLeft w:val="0"/>
                          <w:marRight w:val="0"/>
                          <w:marTop w:val="0"/>
                          <w:marBottom w:val="0"/>
                          <w:divBdr>
                            <w:top w:val="single" w:sz="6" w:space="4" w:color="C1C1C1"/>
                            <w:left w:val="single" w:sz="6" w:space="4" w:color="C1C1C1"/>
                            <w:bottom w:val="single" w:sz="6" w:space="4" w:color="C1C1C1"/>
                            <w:right w:val="single" w:sz="6" w:space="4" w:color="C1C1C1"/>
                          </w:divBdr>
                        </w:div>
                      </w:divsChild>
                    </w:div>
                  </w:divsChild>
                </w:div>
              </w:divsChild>
            </w:div>
          </w:divsChild>
        </w:div>
        <w:div w:id="673873280">
          <w:marLeft w:val="0"/>
          <w:marRight w:val="0"/>
          <w:marTop w:val="0"/>
          <w:marBottom w:val="225"/>
          <w:divBdr>
            <w:top w:val="none" w:sz="0" w:space="0" w:color="auto"/>
            <w:left w:val="none" w:sz="0" w:space="0" w:color="auto"/>
            <w:bottom w:val="none" w:sz="0" w:space="0" w:color="auto"/>
            <w:right w:val="none" w:sz="0" w:space="0" w:color="auto"/>
          </w:divBdr>
          <w:divsChild>
            <w:div w:id="959530977">
              <w:marLeft w:val="0"/>
              <w:marRight w:val="0"/>
              <w:marTop w:val="0"/>
              <w:marBottom w:val="150"/>
              <w:divBdr>
                <w:top w:val="none" w:sz="0" w:space="0" w:color="auto"/>
                <w:left w:val="none" w:sz="0" w:space="0" w:color="auto"/>
                <w:bottom w:val="single" w:sz="6" w:space="0" w:color="EBEBEB"/>
                <w:right w:val="none" w:sz="0" w:space="0" w:color="auto"/>
              </w:divBdr>
              <w:divsChild>
                <w:div w:id="57672629">
                  <w:marLeft w:val="0"/>
                  <w:marRight w:val="0"/>
                  <w:marTop w:val="0"/>
                  <w:marBottom w:val="0"/>
                  <w:divBdr>
                    <w:top w:val="none" w:sz="0" w:space="0" w:color="auto"/>
                    <w:left w:val="none" w:sz="0" w:space="0" w:color="auto"/>
                    <w:bottom w:val="single" w:sz="18" w:space="3" w:color="1267D4"/>
                    <w:right w:val="none" w:sz="0" w:space="0" w:color="auto"/>
                  </w:divBdr>
                </w:div>
              </w:divsChild>
            </w:div>
          </w:divsChild>
        </w:div>
      </w:divsChild>
    </w:div>
    <w:div w:id="1518881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9BE043-874C-4485-91ED-E735851A8B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4420</Words>
  <Characters>25195</Characters>
  <Application>Microsoft Office Word</Application>
  <DocSecurity>0</DocSecurity>
  <Lines>209</Lines>
  <Paragraphs>59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29556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Hp202G1</dc:creator>
  <cp:lastModifiedBy>Administrator</cp:lastModifiedBy>
  <cp:revision>2</cp:revision>
  <cp:lastPrinted>2017-07-18T06:42:00Z</cp:lastPrinted>
  <dcterms:created xsi:type="dcterms:W3CDTF">2017-07-18T06:43:00Z</dcterms:created>
  <dcterms:modified xsi:type="dcterms:W3CDTF">2017-07-18T06:43:00Z</dcterms:modified>
</cp:coreProperties>
</file>